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D5" w:rsidRDefault="00CD24D5" w:rsidP="00CD24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Муниципальное бюджетное </w:t>
      </w:r>
      <w:r w:rsidR="00CA54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общеобразовательное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учреждение </w:t>
      </w:r>
    </w:p>
    <w:p w:rsidR="00CD24D5" w:rsidRDefault="00CD24D5" w:rsidP="00CA54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CA54E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Школа № 9»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городского округа Самара</w:t>
      </w:r>
    </w:p>
    <w:p w:rsidR="009A538B" w:rsidRDefault="009A538B" w:rsidP="00CD24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A775FE" w:rsidRDefault="00D31A9B" w:rsidP="00D31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D31A9B" w:rsidRDefault="00D31A9B" w:rsidP="005463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мероприятий по противодействию коррупции </w:t>
      </w:r>
      <w:r w:rsidR="005463F1">
        <w:rPr>
          <w:rFonts w:ascii="Times New Roman" w:hAnsi="Times New Roman" w:cs="Times New Roman"/>
          <w:sz w:val="28"/>
          <w:szCs w:val="28"/>
        </w:rPr>
        <w:t>за 2025 год</w:t>
      </w:r>
    </w:p>
    <w:p w:rsidR="00D31A9B" w:rsidRDefault="00D31A9B" w:rsidP="00D31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2" w:type="dxa"/>
        <w:tblInd w:w="-5" w:type="dxa"/>
        <w:tblLook w:val="04A0"/>
      </w:tblPr>
      <w:tblGrid>
        <w:gridCol w:w="846"/>
        <w:gridCol w:w="2247"/>
        <w:gridCol w:w="3106"/>
        <w:gridCol w:w="33"/>
        <w:gridCol w:w="3073"/>
        <w:gridCol w:w="47"/>
      </w:tblGrid>
      <w:tr w:rsidR="00F929B9" w:rsidRPr="001E276E" w:rsidTr="000C7160">
        <w:tc>
          <w:tcPr>
            <w:tcW w:w="846" w:type="dxa"/>
          </w:tcPr>
          <w:p w:rsidR="00F929B9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F8735B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Ф.И.О., должность, номер телефона лица (лиц), ответственног</w:t>
            </w:r>
            <w:proofErr w:type="gramStart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) за мероприятия по противодействию коррупции в 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29B9" w:rsidRPr="001E276E" w:rsidRDefault="00F8735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59ED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следует указать реквизиты приказа о назначении лица </w:t>
            </w:r>
            <w:proofErr w:type="gramStart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ответственным</w:t>
            </w:r>
            <w:proofErr w:type="gramEnd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за мероприятия по противодействию коррупции, либо указать реквизиты должностной инструкции, в которой утверждена обязанность по осуществлению деятельности по противодействию коррупции в 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0" w:type="dxa"/>
            <w:gridSpan w:val="2"/>
          </w:tcPr>
          <w:p w:rsidR="00F929B9" w:rsidRPr="001E276E" w:rsidRDefault="001E276E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Голубцова В.В.</w:t>
            </w:r>
          </w:p>
          <w:p w:rsidR="00381AC0" w:rsidRPr="001E276E" w:rsidRDefault="001E276E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  <w:p w:rsidR="00381AC0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1E276E" w:rsidRPr="001E276E">
              <w:rPr>
                <w:rFonts w:ascii="Times New Roman" w:hAnsi="Times New Roman" w:cs="Times New Roman"/>
                <w:sz w:val="28"/>
                <w:szCs w:val="28"/>
              </w:rPr>
              <w:t>937658-84-41</w:t>
            </w:r>
          </w:p>
          <w:p w:rsidR="00381AC0" w:rsidRPr="001E276E" w:rsidRDefault="00381AC0" w:rsidP="001E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1E276E" w:rsidRPr="001E276E">
              <w:rPr>
                <w:rFonts w:ascii="Times New Roman" w:hAnsi="Times New Roman" w:cs="Times New Roman"/>
                <w:sz w:val="28"/>
                <w:szCs w:val="28"/>
              </w:rPr>
              <w:t>01-07/410.1 от 06.12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1E276E" w:rsidRPr="001E2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29B9" w:rsidRPr="001E276E" w:rsidTr="00CA54E1">
        <w:trPr>
          <w:trHeight w:val="3586"/>
        </w:trPr>
        <w:tc>
          <w:tcPr>
            <w:tcW w:w="846" w:type="dxa"/>
          </w:tcPr>
          <w:p w:rsidR="00F929B9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F8735B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обучении работников 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антикоррупционного образования </w:t>
            </w:r>
          </w:p>
          <w:p w:rsidR="00F929B9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(следует указать количество работников, их должности, место обучения, название программы обучения и стоимость </w:t>
            </w:r>
            <w:proofErr w:type="gramStart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конкретной программе)</w:t>
            </w:r>
          </w:p>
        </w:tc>
        <w:tc>
          <w:tcPr>
            <w:tcW w:w="3120" w:type="dxa"/>
            <w:gridSpan w:val="2"/>
          </w:tcPr>
          <w:p w:rsidR="00CA54E1" w:rsidRPr="00CA54E1" w:rsidRDefault="00CA54E1" w:rsidP="00CA54E1">
            <w:pPr>
              <w:spacing w:after="396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 xml:space="preserve">1 человек - </w:t>
            </w:r>
            <w:r w:rsidRPr="00CA54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Курс повышения квалификации «</w:t>
            </w:r>
            <w:proofErr w:type="spellStart"/>
            <w:r w:rsidRPr="00CA54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Антикоррупционная</w:t>
            </w:r>
            <w:proofErr w:type="spellEnd"/>
            <w:r w:rsidRPr="00CA54E1"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 xml:space="preserve"> политика организации: риски и профилактика коррупционных правонарушений»</w:t>
            </w: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,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8"/>
                <w:szCs w:val="28"/>
                <w:lang w:eastAsia="ru-RU"/>
              </w:rPr>
              <w:t>» по подписке</w:t>
            </w:r>
          </w:p>
          <w:p w:rsidR="00F929B9" w:rsidRPr="001E276E" w:rsidRDefault="00F929B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F929B9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коррупционных правонарушений, выявленных в ходе осуществления основной деятельности 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1219EB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наличия коррупционных правонарушений следует </w:t>
            </w:r>
            <w:r w:rsidR="00F929B9" w:rsidRPr="001E276E">
              <w:rPr>
                <w:rFonts w:ascii="Times New Roman" w:hAnsi="Times New Roman" w:cs="Times New Roman"/>
                <w:sz w:val="28"/>
                <w:szCs w:val="28"/>
              </w:rPr>
              <w:t>конкретизировать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9B9" w:rsidRPr="001E276E">
              <w:rPr>
                <w:rFonts w:ascii="Times New Roman" w:hAnsi="Times New Roman" w:cs="Times New Roman"/>
                <w:sz w:val="28"/>
                <w:szCs w:val="28"/>
              </w:rPr>
              <w:t>информацию о сути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нарушения, кем </w:t>
            </w:r>
            <w:r w:rsidR="00F929B9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и когда оно 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выявлено и</w:t>
            </w:r>
            <w:r w:rsidR="00F929B9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929B9" w:rsidRPr="001E276E">
              <w:rPr>
                <w:rFonts w:ascii="Times New Roman" w:hAnsi="Times New Roman" w:cs="Times New Roman"/>
                <w:sz w:val="28"/>
                <w:szCs w:val="28"/>
              </w:rPr>
              <w:t>отразить</w:t>
            </w:r>
            <w:proofErr w:type="gramEnd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 меры юридической ответственности, примененные к лицам, допустившим данные нарушения)</w:t>
            </w:r>
          </w:p>
        </w:tc>
        <w:tc>
          <w:tcPr>
            <w:tcW w:w="3120" w:type="dxa"/>
            <w:gridSpan w:val="2"/>
          </w:tcPr>
          <w:p w:rsidR="00D31A9B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31A9B" w:rsidRPr="001E276E" w:rsidRDefault="00D80259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граждан или организаций, со</w:t>
            </w:r>
            <w:r w:rsidR="001F3A28" w:rsidRPr="001E27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ержащих сведения о</w:t>
            </w:r>
            <w:r w:rsidR="001F3A28" w:rsidRPr="001E27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1F3A28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среди работников 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  <w:p w:rsidR="001F3A28" w:rsidRPr="001E276E" w:rsidRDefault="001F3A28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(следует указать количество обращений 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 количество подтвержденных фактов коррупции</w:t>
            </w:r>
            <w:r w:rsidR="00EF3193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в МОУ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, содержащихся в обращении)</w:t>
            </w:r>
          </w:p>
        </w:tc>
        <w:tc>
          <w:tcPr>
            <w:tcW w:w="3120" w:type="dxa"/>
            <w:gridSpan w:val="2"/>
          </w:tcPr>
          <w:p w:rsidR="00D31A9B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31A9B" w:rsidRPr="001E276E" w:rsidRDefault="00EF3193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Информация о проверках, проведенных в </w:t>
            </w:r>
            <w:r w:rsidR="00BE1B14" w:rsidRPr="001E276E">
              <w:rPr>
                <w:rFonts w:ascii="Times New Roman" w:hAnsi="Times New Roman" w:cs="Times New Roman"/>
                <w:sz w:val="28"/>
                <w:szCs w:val="28"/>
              </w:rPr>
              <w:t>ходе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закупок товаров, работ и услуг, на предмет аффилированности сторонних организаций работникам МОУ</w:t>
            </w:r>
            <w:r w:rsidR="00BE1B14" w:rsidRPr="001E276E">
              <w:rPr>
                <w:rFonts w:ascii="Times New Roman" w:hAnsi="Times New Roman" w:cs="Times New Roman"/>
                <w:sz w:val="28"/>
                <w:szCs w:val="28"/>
              </w:rPr>
              <w:t>, в том числе руководителю и работникам контрактной службы МОУ</w:t>
            </w:r>
          </w:p>
          <w:p w:rsidR="00EF3193" w:rsidRPr="001E276E" w:rsidRDefault="00EF3193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(следует указать, проводится ли данная проверка перед каждым случаем заключения контракта</w:t>
            </w:r>
            <w:r w:rsidR="00BE1B14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(договора)</w:t>
            </w:r>
            <w:r w:rsidR="005265E5" w:rsidRPr="001E276E">
              <w:rPr>
                <w:rFonts w:ascii="Times New Roman" w:hAnsi="Times New Roman" w:cs="Times New Roman"/>
                <w:sz w:val="28"/>
                <w:szCs w:val="28"/>
              </w:rPr>
              <w:t>, а также факты нарушений, выявленных в ходе проведения данной проверки, и меры по их устранению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0" w:type="dxa"/>
            <w:gridSpan w:val="2"/>
          </w:tcPr>
          <w:p w:rsidR="00D31A9B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8E1DC7" w:rsidRPr="001E276E" w:rsidRDefault="008E1DC7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взаимодействии с правоохранительными органами в сфере противодействия коррупции </w:t>
            </w:r>
          </w:p>
          <w:p w:rsidR="00D31A9B" w:rsidRPr="001E276E" w:rsidRDefault="008E1DC7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(следует кратко указать суть запросов, представлений, протестов, </w:t>
            </w:r>
            <w:r w:rsidR="005463F1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требований, 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поступивших от правоохранительных органов, в сфере противодействия коррупции и результаты их рассмотрения</w:t>
            </w:r>
            <w:r w:rsidR="00A64E59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количество и </w:t>
            </w:r>
            <w:r w:rsidR="009416E7" w:rsidRPr="001E276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="00A64E59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случаев совершения коррупционных правонарушений, информация о которых была направлена работниками МОУ в правоохранительные органы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20" w:type="dxa"/>
            <w:gridSpan w:val="2"/>
          </w:tcPr>
          <w:p w:rsidR="00D31A9B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31A9B" w:rsidRPr="001E276E" w:rsidRDefault="001525AA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МОУ комиссии по урегулированию конфликта интересов </w:t>
            </w:r>
          </w:p>
          <w:p w:rsidR="001525AA" w:rsidRPr="001E276E" w:rsidRDefault="001525AA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(следует указать реквизиты и название локального акта, утверждающего состав комиссии и положение, регулирующее ее деятельность)</w:t>
            </w:r>
          </w:p>
        </w:tc>
        <w:tc>
          <w:tcPr>
            <w:tcW w:w="3120" w:type="dxa"/>
            <w:gridSpan w:val="2"/>
          </w:tcPr>
          <w:p w:rsidR="001E276E" w:rsidRPr="001E276E" w:rsidRDefault="001E276E" w:rsidP="001E276E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E276E">
              <w:rPr>
                <w:color w:val="000000"/>
                <w:sz w:val="28"/>
                <w:szCs w:val="28"/>
              </w:rPr>
              <w:t>«Положение об урегулировании конфликта интересов работников «МБОУ Школа № 9 г.о. Самара»</w:t>
            </w:r>
            <w:bookmarkStart w:id="0" w:name="_GoBack"/>
            <w:r w:rsidRPr="001E276E">
              <w:rPr>
                <w:color w:val="000000"/>
                <w:sz w:val="28"/>
                <w:szCs w:val="28"/>
              </w:rPr>
              <w:t xml:space="preserve"> от 20.12.2023</w:t>
            </w:r>
          </w:p>
          <w:bookmarkEnd w:id="0"/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31A9B" w:rsidRPr="001E276E" w:rsidRDefault="001525AA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Информация о заседаниях комиссии по урегулированию конфликта интересов в МОУ</w:t>
            </w:r>
          </w:p>
          <w:p w:rsidR="001525AA" w:rsidRPr="001E276E" w:rsidRDefault="001525AA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(следует указать количество проведенных заседаний комиссии, количество вопросов, рассмотренных на данных заседаниях, а также краткую суть рассмотренных вопросов и решений комиссии по ним)</w:t>
            </w:r>
          </w:p>
        </w:tc>
        <w:tc>
          <w:tcPr>
            <w:tcW w:w="3120" w:type="dxa"/>
            <w:gridSpan w:val="2"/>
          </w:tcPr>
          <w:p w:rsidR="00381AC0" w:rsidRPr="001E276E" w:rsidRDefault="001E276E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не проводились</w:t>
            </w:r>
          </w:p>
        </w:tc>
      </w:tr>
      <w:tr w:rsidR="00D31A9B" w:rsidRPr="001E276E" w:rsidTr="000C7160">
        <w:tc>
          <w:tcPr>
            <w:tcW w:w="846" w:type="dxa"/>
          </w:tcPr>
          <w:p w:rsidR="00D31A9B" w:rsidRPr="001E276E" w:rsidRDefault="00D31A9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31A9B" w:rsidRPr="001E276E" w:rsidRDefault="001219EB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и название локального акта МОУ, утверждающего План по реализации мероприятий по противодействию коррупции </w:t>
            </w:r>
            <w:r w:rsidR="009911A3" w:rsidRPr="001E276E">
              <w:rPr>
                <w:rFonts w:ascii="Times New Roman" w:hAnsi="Times New Roman" w:cs="Times New Roman"/>
                <w:sz w:val="28"/>
                <w:szCs w:val="28"/>
              </w:rPr>
              <w:t>в МОУ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0" w:type="dxa"/>
            <w:gridSpan w:val="2"/>
          </w:tcPr>
          <w:p w:rsidR="00D31A9B" w:rsidRPr="001E276E" w:rsidRDefault="001E276E" w:rsidP="001E2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Приказ 01-07/409  </w:t>
            </w:r>
            <w:r w:rsidR="00381AC0" w:rsidRPr="001E27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81AC0" w:rsidRPr="001E276E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E33A2" w:rsidRPr="001E276E" w:rsidTr="000C7160">
        <w:tc>
          <w:tcPr>
            <w:tcW w:w="846" w:type="dxa"/>
          </w:tcPr>
          <w:p w:rsidR="00DE33A2" w:rsidRPr="001E276E" w:rsidRDefault="00DE33A2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3"/>
          </w:tcPr>
          <w:p w:rsidR="00DE33A2" w:rsidRPr="001E276E" w:rsidRDefault="00DE33A2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Информация о родственниках, работающих в учреждении</w:t>
            </w:r>
          </w:p>
          <w:p w:rsidR="00DE33A2" w:rsidRPr="001E276E" w:rsidRDefault="00DE33A2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(следует указать Ф.И.О., должности сотрудников, состоящих в родстве друг с другом, степень родства, а также подавалось ли уведомление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интересов, и о результатах рассмотрения данного уведомления на комиссии по урегулированию конфликта интересов в учреждении)</w:t>
            </w:r>
            <w:proofErr w:type="gramEnd"/>
          </w:p>
        </w:tc>
        <w:tc>
          <w:tcPr>
            <w:tcW w:w="3120" w:type="dxa"/>
            <w:gridSpan w:val="2"/>
          </w:tcPr>
          <w:p w:rsidR="00DE33A2" w:rsidRPr="001E276E" w:rsidRDefault="00381AC0" w:rsidP="00D31A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A538B" w:rsidRPr="001E276E" w:rsidTr="009A5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" w:type="dxa"/>
        </w:trPr>
        <w:tc>
          <w:tcPr>
            <w:tcW w:w="3093" w:type="dxa"/>
            <w:gridSpan w:val="2"/>
          </w:tcPr>
          <w:p w:rsidR="009A538B" w:rsidRPr="001E276E" w:rsidRDefault="009A538B" w:rsidP="009A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</w:tcPr>
          <w:p w:rsidR="009A538B" w:rsidRPr="001E276E" w:rsidRDefault="009A538B" w:rsidP="009A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gridSpan w:val="2"/>
          </w:tcPr>
          <w:p w:rsidR="009A538B" w:rsidRPr="001E276E" w:rsidRDefault="009A538B" w:rsidP="009A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4B27" w:rsidRPr="001E276E" w:rsidRDefault="001E276E" w:rsidP="000C7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76E">
        <w:rPr>
          <w:rFonts w:ascii="Times New Roman" w:hAnsi="Times New Roman" w:cs="Times New Roman"/>
          <w:kern w:val="0"/>
          <w:sz w:val="28"/>
          <w:szCs w:val="28"/>
        </w:rPr>
        <w:t xml:space="preserve">Директор                  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 w:rsidRPr="001E276E">
        <w:rPr>
          <w:rFonts w:ascii="Times New Roman" w:hAnsi="Times New Roman" w:cs="Times New Roman"/>
          <w:kern w:val="0"/>
          <w:sz w:val="28"/>
          <w:szCs w:val="28"/>
        </w:rPr>
        <w:t xml:space="preserve">                     Макарова Н.А.</w:t>
      </w:r>
      <w:r w:rsidR="000C7160" w:rsidRPr="001E276E">
        <w:rPr>
          <w:rFonts w:ascii="Times New Roman" w:hAnsi="Times New Roman" w:cs="Times New Roman"/>
          <w:kern w:val="0"/>
          <w:sz w:val="28"/>
          <w:szCs w:val="28"/>
        </w:rPr>
        <w:t xml:space="preserve">      </w:t>
      </w:r>
    </w:p>
    <w:sectPr w:rsidR="00FE4B27" w:rsidRPr="001E276E" w:rsidSect="0034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DA7"/>
    <w:rsid w:val="000C7160"/>
    <w:rsid w:val="001219EB"/>
    <w:rsid w:val="001525AA"/>
    <w:rsid w:val="001A5316"/>
    <w:rsid w:val="001E276E"/>
    <w:rsid w:val="001F3A28"/>
    <w:rsid w:val="002206DA"/>
    <w:rsid w:val="00257228"/>
    <w:rsid w:val="002A0DA7"/>
    <w:rsid w:val="00341CF9"/>
    <w:rsid w:val="00381AC0"/>
    <w:rsid w:val="003C6672"/>
    <w:rsid w:val="005265E5"/>
    <w:rsid w:val="005463F1"/>
    <w:rsid w:val="005A3E48"/>
    <w:rsid w:val="00813274"/>
    <w:rsid w:val="008E1DC7"/>
    <w:rsid w:val="0093413C"/>
    <w:rsid w:val="009416E7"/>
    <w:rsid w:val="009911A3"/>
    <w:rsid w:val="009A538B"/>
    <w:rsid w:val="009B59ED"/>
    <w:rsid w:val="00A64E59"/>
    <w:rsid w:val="00A775FE"/>
    <w:rsid w:val="00B07B18"/>
    <w:rsid w:val="00BE1B14"/>
    <w:rsid w:val="00CA54E1"/>
    <w:rsid w:val="00CD24D5"/>
    <w:rsid w:val="00D31A9B"/>
    <w:rsid w:val="00D80259"/>
    <w:rsid w:val="00DE0D71"/>
    <w:rsid w:val="00DE33A2"/>
    <w:rsid w:val="00DE66EA"/>
    <w:rsid w:val="00EF3193"/>
    <w:rsid w:val="00F06BB7"/>
    <w:rsid w:val="00F338ED"/>
    <w:rsid w:val="00F558AF"/>
    <w:rsid w:val="00F8735B"/>
    <w:rsid w:val="00F929B9"/>
    <w:rsid w:val="00FE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F9"/>
  </w:style>
  <w:style w:type="paragraph" w:styleId="1">
    <w:name w:val="heading 1"/>
    <w:basedOn w:val="a"/>
    <w:link w:val="10"/>
    <w:uiPriority w:val="9"/>
    <w:qFormat/>
    <w:rsid w:val="00CA5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465,bqiaagaaeyqcaaagiaiaaapwdaaabf4maaaaaaaaaaaaaaaaaaaaaaaaaaaaaaaaaaaaaaaaaaaaaaaaaaaaaaaaaaaaaaaaaaaaaaaaaaaaaaaaaaaaaaaaaaaaaaaaaaaaaaaaaaaaaaaaaaaaaaaaaaaaaaaaaaaaaaaaaaaaaaaaaaaaaaaaaaaaaaaaaaaaaaaaaaaaaaaaaaaaaaaaaaaaaaaaaaaaaaaa"/>
    <w:basedOn w:val="a"/>
    <w:rsid w:val="001E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5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Анна Сергеевна</dc:creator>
  <cp:lastModifiedBy>pc-me</cp:lastModifiedBy>
  <cp:revision>2</cp:revision>
  <cp:lastPrinted>2025-11-25T05:46:00Z</cp:lastPrinted>
  <dcterms:created xsi:type="dcterms:W3CDTF">2025-12-05T11:03:00Z</dcterms:created>
  <dcterms:modified xsi:type="dcterms:W3CDTF">2025-12-05T11:03:00Z</dcterms:modified>
</cp:coreProperties>
</file>