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D65E" w14:textId="77777777" w:rsidR="00755A5B" w:rsidRDefault="00624F17" w:rsidP="006B3F55">
      <w:pPr>
        <w:jc w:val="center"/>
        <w:rPr>
          <w:rFonts w:ascii="Times New Roman" w:hAnsi="Times New Roman" w:cs="Times New Roman"/>
          <w:color w:val="auto"/>
          <w:sz w:val="28"/>
          <w:szCs w:val="28"/>
        </w:rPr>
      </w:pPr>
      <w:r w:rsidRPr="00A15880">
        <w:rPr>
          <w:rFonts w:ascii="Times New Roman" w:hAnsi="Times New Roman" w:cs="Times New Roman"/>
          <w:color w:val="auto"/>
          <w:sz w:val="28"/>
          <w:szCs w:val="28"/>
        </w:rPr>
        <w:t>Методический материал</w:t>
      </w:r>
    </w:p>
    <w:p w14:paraId="5A6725C6" w14:textId="69C07C15" w:rsidR="00EE462F" w:rsidRPr="00A15880" w:rsidRDefault="003029F4" w:rsidP="006B3F55">
      <w:pPr>
        <w:jc w:val="center"/>
        <w:rPr>
          <w:rFonts w:ascii="Times New Roman" w:hAnsi="Times New Roman" w:cs="Times New Roman"/>
          <w:color w:val="auto"/>
          <w:sz w:val="28"/>
          <w:szCs w:val="28"/>
        </w:rPr>
      </w:pPr>
      <w:r w:rsidRPr="00A15880">
        <w:rPr>
          <w:rFonts w:ascii="Times New Roman" w:hAnsi="Times New Roman" w:cs="Times New Roman"/>
          <w:color w:val="auto"/>
          <w:sz w:val="28"/>
          <w:szCs w:val="28"/>
        </w:rPr>
        <w:t>о</w:t>
      </w:r>
      <w:r w:rsidR="00624F17" w:rsidRPr="00A15880">
        <w:rPr>
          <w:rFonts w:ascii="Times New Roman" w:hAnsi="Times New Roman" w:cs="Times New Roman"/>
          <w:color w:val="auto"/>
          <w:sz w:val="28"/>
          <w:szCs w:val="28"/>
        </w:rPr>
        <w:t xml:space="preserve"> характерных признак</w:t>
      </w:r>
      <w:r w:rsidRPr="00A15880">
        <w:rPr>
          <w:rFonts w:ascii="Times New Roman" w:hAnsi="Times New Roman" w:cs="Times New Roman"/>
          <w:color w:val="auto"/>
          <w:sz w:val="28"/>
          <w:szCs w:val="28"/>
        </w:rPr>
        <w:t>ах</w:t>
      </w:r>
      <w:r w:rsidR="00624F17" w:rsidRPr="00A15880">
        <w:rPr>
          <w:rFonts w:ascii="Times New Roman" w:hAnsi="Times New Roman" w:cs="Times New Roman"/>
          <w:color w:val="auto"/>
          <w:sz w:val="28"/>
          <w:szCs w:val="28"/>
        </w:rPr>
        <w:t>,</w:t>
      </w:r>
      <w:r w:rsidR="001E41D3" w:rsidRPr="00A15880">
        <w:rPr>
          <w:rFonts w:ascii="Times New Roman" w:hAnsi="Times New Roman" w:cs="Times New Roman"/>
          <w:color w:val="auto"/>
          <w:sz w:val="28"/>
          <w:szCs w:val="28"/>
        </w:rPr>
        <w:t xml:space="preserve"> </w:t>
      </w:r>
      <w:r w:rsidR="00624F17" w:rsidRPr="00A15880">
        <w:rPr>
          <w:rFonts w:ascii="Times New Roman" w:hAnsi="Times New Roman" w:cs="Times New Roman"/>
          <w:color w:val="auto"/>
          <w:sz w:val="28"/>
          <w:szCs w:val="28"/>
        </w:rPr>
        <w:t>указывающи</w:t>
      </w:r>
      <w:r w:rsidRPr="00A15880">
        <w:rPr>
          <w:rFonts w:ascii="Times New Roman" w:hAnsi="Times New Roman" w:cs="Times New Roman"/>
          <w:color w:val="auto"/>
          <w:sz w:val="28"/>
          <w:szCs w:val="28"/>
        </w:rPr>
        <w:t>х</w:t>
      </w:r>
      <w:r w:rsidR="00624F17" w:rsidRPr="00A15880">
        <w:rPr>
          <w:rFonts w:ascii="Times New Roman" w:hAnsi="Times New Roman" w:cs="Times New Roman"/>
          <w:color w:val="auto"/>
          <w:sz w:val="28"/>
          <w:szCs w:val="28"/>
        </w:rPr>
        <w:t xml:space="preserve"> на вовлечение детей и молодежи в деятельность экстремистских и деструктивных</w:t>
      </w:r>
      <w:r w:rsidR="00755A5B">
        <w:rPr>
          <w:rFonts w:ascii="Times New Roman" w:hAnsi="Times New Roman" w:cs="Times New Roman"/>
          <w:color w:val="auto"/>
          <w:sz w:val="28"/>
          <w:szCs w:val="28"/>
        </w:rPr>
        <w:t xml:space="preserve"> </w:t>
      </w:r>
      <w:r w:rsidR="00624F17" w:rsidRPr="00A15880">
        <w:rPr>
          <w:rFonts w:ascii="Times New Roman" w:hAnsi="Times New Roman" w:cs="Times New Roman"/>
          <w:color w:val="auto"/>
          <w:sz w:val="28"/>
          <w:szCs w:val="28"/>
        </w:rPr>
        <w:t>организаций</w:t>
      </w:r>
      <w:r w:rsidR="001E41D3" w:rsidRPr="00A15880">
        <w:rPr>
          <w:rFonts w:ascii="Times New Roman" w:hAnsi="Times New Roman" w:cs="Times New Roman"/>
          <w:color w:val="auto"/>
          <w:sz w:val="28"/>
          <w:szCs w:val="28"/>
        </w:rPr>
        <w:t>,</w:t>
      </w:r>
      <w:r w:rsidR="00624F17" w:rsidRPr="00A15880">
        <w:rPr>
          <w:rFonts w:ascii="Times New Roman" w:hAnsi="Times New Roman" w:cs="Times New Roman"/>
          <w:color w:val="auto"/>
          <w:sz w:val="28"/>
          <w:szCs w:val="28"/>
        </w:rPr>
        <w:t xml:space="preserve"> групп</w:t>
      </w:r>
    </w:p>
    <w:p w14:paraId="1FF1648A" w14:textId="77777777" w:rsidR="00624F17" w:rsidRPr="00A15880" w:rsidRDefault="00624F17" w:rsidP="006B3F55">
      <w:pPr>
        <w:ind w:firstLine="851"/>
        <w:jc w:val="both"/>
        <w:rPr>
          <w:rFonts w:ascii="Times New Roman" w:hAnsi="Times New Roman" w:cs="Times New Roman"/>
          <w:color w:val="auto"/>
          <w:sz w:val="28"/>
          <w:szCs w:val="28"/>
        </w:rPr>
      </w:pPr>
    </w:p>
    <w:p w14:paraId="4A062433" w14:textId="77B14407" w:rsidR="00EE4BD7" w:rsidRPr="00A15880" w:rsidRDefault="00EE4BD7" w:rsidP="006B3F55">
      <w:pPr>
        <w:pStyle w:val="ab"/>
        <w:ind w:left="0"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Молодежь является самой уязвимой частью общества с точки зрения продвижения различных радикальных</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идеологий. Опытные экстремистские идеологи достаточно</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легко научились вовлекать школьников и студентов в свои</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ряды. Причин тому множество. Основными из них являются отсутствие собственного жизненного опыта, четких морально-нравственных ориентиров, сформированного отношения к таким понятиям как патриотизм, веротерпимость, желания получить простые ответы сразу на все вопросы.</w:t>
      </w:r>
    </w:p>
    <w:p w14:paraId="058BA0A2" w14:textId="77777777" w:rsidR="003029F4" w:rsidRPr="00A15880" w:rsidRDefault="00EE4BD7" w:rsidP="006B3F55">
      <w:pPr>
        <w:pStyle w:val="ab"/>
        <w:ind w:left="0"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Скорость распространения экстремистской идеологии в молодежной среде очень высокая. Обусловлено это тем, что в качестве основного канала вербовки используются социальные</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сети и мессенджеры, которыми активно пользуется молодежь.</w:t>
      </w:r>
      <w:r w:rsidR="009A0E04" w:rsidRPr="00A15880">
        <w:rPr>
          <w:rFonts w:ascii="Times New Roman" w:hAnsi="Times New Roman" w:cs="Times New Roman"/>
          <w:color w:val="auto"/>
          <w:sz w:val="28"/>
          <w:szCs w:val="28"/>
        </w:rPr>
        <w:t xml:space="preserve"> </w:t>
      </w:r>
      <w:r w:rsidR="003029F4" w:rsidRPr="00A15880">
        <w:rPr>
          <w:rFonts w:ascii="Times New Roman" w:hAnsi="Times New Roman" w:cs="Times New Roman"/>
          <w:color w:val="auto"/>
          <w:sz w:val="28"/>
          <w:szCs w:val="28"/>
        </w:rPr>
        <w:t xml:space="preserve">Данные </w:t>
      </w:r>
      <w:r w:rsidRPr="00A15880">
        <w:rPr>
          <w:rFonts w:ascii="Times New Roman" w:hAnsi="Times New Roman" w:cs="Times New Roman"/>
          <w:color w:val="auto"/>
          <w:sz w:val="28"/>
          <w:szCs w:val="28"/>
        </w:rPr>
        <w:t>каналы являются не только идеальной площадкой</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для распространения информации, но и для формирования</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общественного мнения.</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Поиск простых ответов, авторитетных мнений</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напрямую приводит молодежь к вербовщикам. Особое</w:t>
      </w:r>
      <w:r w:rsidR="009A0E04"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 xml:space="preserve">внимание вербовщики уделяют представителям существующих молодежных субкультур, неформальных молодежных объединений, групп, движений. </w:t>
      </w:r>
    </w:p>
    <w:p w14:paraId="672259ED" w14:textId="5F6F6264" w:rsidR="005D0FB3" w:rsidRPr="00A15880" w:rsidRDefault="000C7BB7" w:rsidP="006B3F55">
      <w:pPr>
        <w:pStyle w:val="ab"/>
        <w:ind w:left="0"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В настоящее время </w:t>
      </w:r>
      <w:r w:rsidR="005D0FB3" w:rsidRPr="00A15880">
        <w:rPr>
          <w:rFonts w:ascii="Times New Roman" w:hAnsi="Times New Roman" w:cs="Times New Roman"/>
          <w:color w:val="auto"/>
          <w:sz w:val="28"/>
          <w:szCs w:val="28"/>
        </w:rPr>
        <w:t xml:space="preserve">наибольшее распространение на территории РФ получили следующие </w:t>
      </w:r>
      <w:r w:rsidRPr="00A15880">
        <w:rPr>
          <w:rFonts w:ascii="Times New Roman" w:hAnsi="Times New Roman" w:cs="Times New Roman"/>
          <w:color w:val="auto"/>
          <w:sz w:val="28"/>
          <w:szCs w:val="28"/>
        </w:rPr>
        <w:t>молодежны</w:t>
      </w:r>
      <w:r w:rsidR="005D0FB3" w:rsidRPr="00A15880">
        <w:rPr>
          <w:rFonts w:ascii="Times New Roman" w:hAnsi="Times New Roman" w:cs="Times New Roman"/>
          <w:color w:val="auto"/>
          <w:sz w:val="28"/>
          <w:szCs w:val="28"/>
        </w:rPr>
        <w:t>е</w:t>
      </w:r>
      <w:r w:rsidRPr="00A15880">
        <w:rPr>
          <w:rFonts w:ascii="Times New Roman" w:hAnsi="Times New Roman" w:cs="Times New Roman"/>
          <w:color w:val="auto"/>
          <w:sz w:val="28"/>
          <w:szCs w:val="28"/>
        </w:rPr>
        <w:t xml:space="preserve"> движени</w:t>
      </w:r>
      <w:r w:rsidR="005D0FB3" w:rsidRPr="00A15880">
        <w:rPr>
          <w:rFonts w:ascii="Times New Roman" w:hAnsi="Times New Roman" w:cs="Times New Roman"/>
          <w:color w:val="auto"/>
          <w:sz w:val="28"/>
          <w:szCs w:val="28"/>
        </w:rPr>
        <w:t>я деструктивного характера:</w:t>
      </w:r>
    </w:p>
    <w:p w14:paraId="348BB8B4" w14:textId="54475E6C" w:rsidR="00257812" w:rsidRPr="00A15880" w:rsidRDefault="002142CF" w:rsidP="00257812">
      <w:pPr>
        <w:pStyle w:val="ab"/>
        <w:ind w:left="0"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w:t>
      </w:r>
      <w:r w:rsidR="00DA0A26" w:rsidRPr="00A15880">
        <w:rPr>
          <w:rFonts w:ascii="Times New Roman" w:hAnsi="Times New Roman" w:cs="Times New Roman"/>
          <w:color w:val="auto"/>
          <w:sz w:val="28"/>
          <w:szCs w:val="28"/>
        </w:rPr>
        <w:t>АУЕ</w:t>
      </w:r>
      <w:r w:rsidRPr="00A15880">
        <w:rPr>
          <w:rFonts w:ascii="Times New Roman" w:hAnsi="Times New Roman" w:cs="Times New Roman"/>
          <w:color w:val="auto"/>
          <w:sz w:val="28"/>
          <w:szCs w:val="28"/>
        </w:rPr>
        <w:t>»</w:t>
      </w:r>
      <w:r w:rsidR="00DA0A26" w:rsidRPr="00A15880">
        <w:rPr>
          <w:rFonts w:ascii="Times New Roman" w:hAnsi="Times New Roman" w:cs="Times New Roman"/>
          <w:color w:val="auto"/>
          <w:sz w:val="28"/>
          <w:szCs w:val="28"/>
        </w:rPr>
        <w:t xml:space="preserve"> - </w:t>
      </w:r>
      <w:r w:rsidR="003029F4" w:rsidRPr="00A15880">
        <w:rPr>
          <w:rFonts w:ascii="Times New Roman" w:hAnsi="Times New Roman" w:cs="Times New Roman"/>
          <w:color w:val="auto"/>
          <w:sz w:val="28"/>
          <w:szCs w:val="28"/>
        </w:rPr>
        <w:t>криминальное движение</w:t>
      </w:r>
      <w:r w:rsidR="00DA0A26" w:rsidRPr="00A15880">
        <w:rPr>
          <w:rFonts w:ascii="Times New Roman" w:hAnsi="Times New Roman" w:cs="Times New Roman"/>
          <w:color w:val="auto"/>
          <w:sz w:val="28"/>
          <w:szCs w:val="28"/>
        </w:rPr>
        <w:t xml:space="preserve">, </w:t>
      </w:r>
      <w:r w:rsidR="003029F4" w:rsidRPr="00A15880">
        <w:rPr>
          <w:rFonts w:ascii="Times New Roman" w:hAnsi="Times New Roman" w:cs="Times New Roman"/>
          <w:color w:val="auto"/>
          <w:sz w:val="28"/>
          <w:szCs w:val="28"/>
        </w:rPr>
        <w:t xml:space="preserve">17 августа 2020 года признано Верховным Судом Российской Федерации экстремистской организацией, </w:t>
      </w:r>
      <w:r w:rsidR="00DA0A26" w:rsidRPr="00A15880">
        <w:rPr>
          <w:rFonts w:ascii="Times New Roman" w:hAnsi="Times New Roman" w:cs="Times New Roman"/>
          <w:color w:val="auto"/>
          <w:sz w:val="28"/>
          <w:szCs w:val="28"/>
        </w:rPr>
        <w:t xml:space="preserve">пропагандирует среди несовершеннолетних тюремные понятия, «воровской кодекс» со сбором денег на «общак» и определение смотрящих, романтизирует криминальный образа жизни. </w:t>
      </w:r>
      <w:r w:rsidR="00EE4BD7" w:rsidRPr="00A15880">
        <w:rPr>
          <w:rFonts w:ascii="Times New Roman" w:hAnsi="Times New Roman" w:cs="Times New Roman"/>
          <w:color w:val="auto"/>
          <w:sz w:val="28"/>
          <w:szCs w:val="28"/>
        </w:rPr>
        <w:t>Данная криминальная субкультура распространилась в молодежной среде практически во всех российских регионах, а вербовщики «АУЕ» пытаются искать новых членов организации</w:t>
      </w:r>
      <w:r w:rsidR="009A0E04" w:rsidRPr="00A15880">
        <w:rPr>
          <w:rFonts w:ascii="Times New Roman" w:hAnsi="Times New Roman" w:cs="Times New Roman"/>
          <w:color w:val="auto"/>
          <w:sz w:val="28"/>
          <w:szCs w:val="28"/>
        </w:rPr>
        <w:t xml:space="preserve"> </w:t>
      </w:r>
      <w:r w:rsidR="00EE4BD7" w:rsidRPr="00A15880">
        <w:rPr>
          <w:rFonts w:ascii="Times New Roman" w:hAnsi="Times New Roman" w:cs="Times New Roman"/>
          <w:color w:val="auto"/>
          <w:sz w:val="28"/>
          <w:szCs w:val="28"/>
        </w:rPr>
        <w:t>среди школьников и студентов как с помощью «смотрящих», назначенных за учебными заведениями и определенными районами, так и посредством распространения</w:t>
      </w:r>
      <w:r w:rsidR="009A0E04" w:rsidRPr="00A15880">
        <w:rPr>
          <w:rFonts w:ascii="Times New Roman" w:hAnsi="Times New Roman" w:cs="Times New Roman"/>
          <w:color w:val="auto"/>
          <w:sz w:val="28"/>
          <w:szCs w:val="28"/>
        </w:rPr>
        <w:t xml:space="preserve"> </w:t>
      </w:r>
      <w:r w:rsidR="00EE4BD7" w:rsidRPr="00A15880">
        <w:rPr>
          <w:rFonts w:ascii="Times New Roman" w:hAnsi="Times New Roman" w:cs="Times New Roman"/>
          <w:color w:val="auto"/>
          <w:sz w:val="28"/>
          <w:szCs w:val="28"/>
        </w:rPr>
        <w:t xml:space="preserve">информации о движении в социальных сетях. </w:t>
      </w:r>
    </w:p>
    <w:p w14:paraId="61E84A54" w14:textId="1BEB9D65" w:rsidR="003F461F" w:rsidRPr="00A15880" w:rsidRDefault="002142CF" w:rsidP="00257812">
      <w:pPr>
        <w:pStyle w:val="ab"/>
        <w:ind w:left="0"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rPr>
        <w:t>Зацеперы</w:t>
      </w:r>
      <w:r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rPr>
        <w:t xml:space="preserve"> </w:t>
      </w:r>
      <w:r w:rsidR="0096281E" w:rsidRPr="00A15880">
        <w:rPr>
          <w:rFonts w:ascii="Times New Roman" w:hAnsi="Times New Roman" w:cs="Times New Roman"/>
          <w:color w:val="auto"/>
          <w:sz w:val="28"/>
          <w:szCs w:val="28"/>
        </w:rPr>
        <w:t xml:space="preserve">- </w:t>
      </w:r>
      <w:r w:rsidR="003F461F" w:rsidRPr="00A15880">
        <w:rPr>
          <w:rFonts w:ascii="Times New Roman" w:hAnsi="Times New Roman" w:cs="Times New Roman"/>
          <w:color w:val="auto"/>
          <w:sz w:val="28"/>
          <w:szCs w:val="28"/>
        </w:rPr>
        <w:t xml:space="preserve">движение, пропагандирующее </w:t>
      </w:r>
      <w:proofErr w:type="spellStart"/>
      <w:r w:rsidR="003F461F" w:rsidRPr="00A15880">
        <w:rPr>
          <w:rFonts w:ascii="Times New Roman" w:hAnsi="Times New Roman" w:cs="Times New Roman"/>
          <w:color w:val="auto"/>
          <w:sz w:val="28"/>
          <w:szCs w:val="28"/>
        </w:rPr>
        <w:t>зацепинг</w:t>
      </w:r>
      <w:proofErr w:type="spellEnd"/>
      <w:r w:rsidR="003F461F" w:rsidRPr="00A15880">
        <w:rPr>
          <w:rFonts w:ascii="Times New Roman" w:hAnsi="Times New Roman" w:cs="Times New Roman"/>
          <w:color w:val="auto"/>
          <w:sz w:val="28"/>
          <w:szCs w:val="28"/>
        </w:rPr>
        <w:t xml:space="preserve">, т.е. особый способ передвижения на железнодорожном транспорте, при котором человек цепляется за боковые или торцевые стороны вагонов или просто едет на крыше либо на элементах наружной арматуры подвижного состава. Данный способ проезда запрещён законодательством. При проезде снаружи поездов лица могут подвергаться риску травмирования или гибели в результате падения с движущегося поезда, столкновения с негабаритными объектами железнодорожной инфраструктуры, поражения электрическим током от контактной сети. </w:t>
      </w:r>
    </w:p>
    <w:p w14:paraId="2778725A" w14:textId="6F39AA8E" w:rsidR="003F461F"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«Беги и умри» - движение родилось из игры, по условиям которой подросток должен пробежать перед автомобилем, движущимся на большой скорости. Подобный «подвиг» снимается на видео, которое впоследствии выкладывается в соответствующих Интернет - сообществах. </w:t>
      </w:r>
    </w:p>
    <w:p w14:paraId="1F3A9CC5" w14:textId="7084D6B3" w:rsidR="0096281E" w:rsidRPr="00A15880" w:rsidRDefault="0096281E"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lastRenderedPageBreak/>
        <w:t>Проявления молодежного экстремизма присутствуют также в фанатских движениях. Особенно «отличаются» фанаты футбольных команд, которые считаются наиболее опасными неформальными молодежными группировками. В этой среде зачастую встречаются проявления расизма, возбуждение межнациональной ненависти и других форм экстремистской деятельности. Например, представители фанатских группировок проносят на матчи баннеры с рунами «</w:t>
      </w:r>
      <w:proofErr w:type="spellStart"/>
      <w:r w:rsidRPr="00A15880">
        <w:rPr>
          <w:rFonts w:ascii="Times New Roman" w:hAnsi="Times New Roman" w:cs="Times New Roman"/>
          <w:color w:val="auto"/>
          <w:sz w:val="28"/>
          <w:szCs w:val="28"/>
        </w:rPr>
        <w:t>тейваз</w:t>
      </w:r>
      <w:proofErr w:type="spellEnd"/>
      <w:r w:rsidRPr="00A15880">
        <w:rPr>
          <w:rFonts w:ascii="Times New Roman" w:hAnsi="Times New Roman" w:cs="Times New Roman"/>
          <w:color w:val="auto"/>
          <w:sz w:val="28"/>
          <w:szCs w:val="28"/>
        </w:rPr>
        <w:t>», «</w:t>
      </w:r>
      <w:proofErr w:type="spellStart"/>
      <w:r w:rsidRPr="00A15880">
        <w:rPr>
          <w:rFonts w:ascii="Times New Roman" w:hAnsi="Times New Roman" w:cs="Times New Roman"/>
          <w:color w:val="auto"/>
          <w:sz w:val="28"/>
          <w:szCs w:val="28"/>
        </w:rPr>
        <w:t>одал</w:t>
      </w:r>
      <w:proofErr w:type="spellEnd"/>
      <w:r w:rsidRPr="00A15880">
        <w:rPr>
          <w:rFonts w:ascii="Times New Roman" w:hAnsi="Times New Roman" w:cs="Times New Roman"/>
          <w:color w:val="auto"/>
          <w:sz w:val="28"/>
          <w:szCs w:val="28"/>
        </w:rPr>
        <w:t>», «зиг», «</w:t>
      </w:r>
      <w:proofErr w:type="spellStart"/>
      <w:r w:rsidRPr="00A15880">
        <w:rPr>
          <w:rFonts w:ascii="Times New Roman" w:hAnsi="Times New Roman" w:cs="Times New Roman"/>
          <w:color w:val="auto"/>
          <w:sz w:val="28"/>
          <w:szCs w:val="28"/>
        </w:rPr>
        <w:t>альгиз</w:t>
      </w:r>
      <w:proofErr w:type="spellEnd"/>
      <w:r w:rsidRPr="00A15880">
        <w:rPr>
          <w:rFonts w:ascii="Times New Roman" w:hAnsi="Times New Roman" w:cs="Times New Roman"/>
          <w:color w:val="auto"/>
          <w:sz w:val="28"/>
          <w:szCs w:val="28"/>
        </w:rPr>
        <w:t>» и «юр», которые использовались в нацистской Германии и при использовании фанатами-</w:t>
      </w:r>
      <w:proofErr w:type="spellStart"/>
      <w:r w:rsidRPr="00A15880">
        <w:rPr>
          <w:rFonts w:ascii="Times New Roman" w:hAnsi="Times New Roman" w:cs="Times New Roman"/>
          <w:color w:val="auto"/>
          <w:sz w:val="28"/>
          <w:szCs w:val="28"/>
        </w:rPr>
        <w:t>праворадикалами</w:t>
      </w:r>
      <w:proofErr w:type="spellEnd"/>
      <w:r w:rsidRPr="00A15880">
        <w:rPr>
          <w:rFonts w:ascii="Times New Roman" w:hAnsi="Times New Roman" w:cs="Times New Roman"/>
          <w:color w:val="auto"/>
          <w:sz w:val="28"/>
          <w:szCs w:val="28"/>
        </w:rPr>
        <w:t xml:space="preserve"> однозначно ассоциируются с нацистской идеологией. Также фанаты часто наносят граффити с экстремистским содержанием. В популярных у многих фанатских движений «</w:t>
      </w:r>
      <w:proofErr w:type="spellStart"/>
      <w:r w:rsidRPr="00A15880">
        <w:rPr>
          <w:rFonts w:ascii="Times New Roman" w:hAnsi="Times New Roman" w:cs="Times New Roman"/>
          <w:color w:val="auto"/>
          <w:sz w:val="28"/>
          <w:szCs w:val="28"/>
        </w:rPr>
        <w:t>кричалках</w:t>
      </w:r>
      <w:proofErr w:type="spellEnd"/>
      <w:r w:rsidRPr="00A15880">
        <w:rPr>
          <w:rFonts w:ascii="Times New Roman" w:hAnsi="Times New Roman" w:cs="Times New Roman"/>
          <w:color w:val="auto"/>
          <w:sz w:val="28"/>
          <w:szCs w:val="28"/>
        </w:rPr>
        <w:t>» также содержатся проявления межнациональной ненависти.</w:t>
      </w:r>
    </w:p>
    <w:p w14:paraId="2BDE720A" w14:textId="6A9F8FAD" w:rsidR="003F461F" w:rsidRPr="00A15880" w:rsidRDefault="002142C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w:t>
      </w:r>
      <w:proofErr w:type="spellStart"/>
      <w:r w:rsidR="003F461F" w:rsidRPr="00A15880">
        <w:rPr>
          <w:rFonts w:ascii="Times New Roman" w:hAnsi="Times New Roman" w:cs="Times New Roman"/>
          <w:color w:val="auto"/>
          <w:sz w:val="28"/>
          <w:szCs w:val="28"/>
        </w:rPr>
        <w:t>Офники</w:t>
      </w:r>
      <w:proofErr w:type="spellEnd"/>
      <w:r w:rsidRPr="00A15880">
        <w:rPr>
          <w:rFonts w:ascii="Times New Roman" w:hAnsi="Times New Roman" w:cs="Times New Roman"/>
          <w:color w:val="auto"/>
          <w:sz w:val="28"/>
          <w:szCs w:val="28"/>
        </w:rPr>
        <w:t>»</w:t>
      </w:r>
      <w:r w:rsidR="0096281E" w:rsidRPr="00A15880">
        <w:rPr>
          <w:rFonts w:ascii="Times New Roman" w:hAnsi="Times New Roman" w:cs="Times New Roman"/>
          <w:color w:val="auto"/>
          <w:sz w:val="28"/>
          <w:szCs w:val="28"/>
        </w:rPr>
        <w:t xml:space="preserve"> -</w:t>
      </w:r>
      <w:r w:rsidR="003F461F" w:rsidRPr="00A15880">
        <w:rPr>
          <w:rFonts w:ascii="Times New Roman" w:hAnsi="Times New Roman" w:cs="Times New Roman"/>
          <w:color w:val="auto"/>
          <w:sz w:val="28"/>
          <w:szCs w:val="28"/>
        </w:rPr>
        <w:t xml:space="preserve"> околофутбольные фанаты. Не являясь футбольными болельщиками, устраивают «</w:t>
      </w:r>
      <w:proofErr w:type="spellStart"/>
      <w:r w:rsidR="003F461F" w:rsidRPr="00A15880">
        <w:rPr>
          <w:rFonts w:ascii="Times New Roman" w:hAnsi="Times New Roman" w:cs="Times New Roman"/>
          <w:color w:val="auto"/>
          <w:sz w:val="28"/>
          <w:szCs w:val="28"/>
        </w:rPr>
        <w:t>забивы</w:t>
      </w:r>
      <w:proofErr w:type="spellEnd"/>
      <w:r w:rsidR="003F461F" w:rsidRPr="00A15880">
        <w:rPr>
          <w:rFonts w:ascii="Times New Roman" w:hAnsi="Times New Roman" w:cs="Times New Roman"/>
          <w:color w:val="auto"/>
          <w:sz w:val="28"/>
          <w:szCs w:val="28"/>
        </w:rPr>
        <w:t xml:space="preserve">» - договорные драки, которые снимают на видео, выкладывая его впоследствии в соответствующих Интернет - сообществах. Драки устраиваются в малолюдных местах, имеется предварительная договоренность о недопустимости обращения в полицию даже в случаях причинения серьезных травм. </w:t>
      </w:r>
    </w:p>
    <w:p w14:paraId="2155DE2B" w14:textId="01567F8C" w:rsidR="003F461F" w:rsidRPr="00A15880" w:rsidRDefault="002142CF" w:rsidP="00257812">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rPr>
        <w:t>Скинхеды</w:t>
      </w:r>
      <w:r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rPr>
        <w:t xml:space="preserve"> </w:t>
      </w:r>
      <w:r w:rsidR="00406BD2"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rPr>
        <w:t xml:space="preserve"> </w:t>
      </w:r>
      <w:r w:rsidRPr="00A15880">
        <w:rPr>
          <w:rFonts w:ascii="Times New Roman" w:hAnsi="Times New Roman" w:cs="Times New Roman"/>
          <w:color w:val="auto"/>
          <w:sz w:val="28"/>
          <w:szCs w:val="28"/>
        </w:rPr>
        <w:t xml:space="preserve">скинхеды </w:t>
      </w:r>
      <w:r w:rsidR="003F461F" w:rsidRPr="00A15880">
        <w:rPr>
          <w:rFonts w:ascii="Times New Roman" w:hAnsi="Times New Roman" w:cs="Times New Roman"/>
          <w:color w:val="auto"/>
          <w:sz w:val="28"/>
          <w:szCs w:val="28"/>
        </w:rPr>
        <w:t xml:space="preserve">(от англ. </w:t>
      </w:r>
      <w:r w:rsidR="003F461F" w:rsidRPr="00A15880">
        <w:rPr>
          <w:rFonts w:ascii="Times New Roman" w:hAnsi="Times New Roman" w:cs="Times New Roman"/>
          <w:color w:val="auto"/>
          <w:sz w:val="28"/>
          <w:szCs w:val="28"/>
          <w:lang w:val="en-US"/>
        </w:rPr>
        <w:t>skin</w:t>
      </w:r>
      <w:r w:rsidR="003F461F"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lang w:val="en-US"/>
        </w:rPr>
        <w:t>head</w:t>
      </w:r>
      <w:r w:rsidR="003F461F" w:rsidRPr="00A15880">
        <w:rPr>
          <w:rFonts w:ascii="Times New Roman" w:hAnsi="Times New Roman" w:cs="Times New Roman"/>
          <w:color w:val="auto"/>
          <w:sz w:val="28"/>
          <w:szCs w:val="28"/>
        </w:rPr>
        <w:t xml:space="preserve"> - бритоголовый) зародились в иммигрантских кварталах крупных городов Великобритании. Сначала они выполняли функцию молодежной дружины – разгоняли наркоторговцев и устанавливали социальную справедливость. За эти рамки движение вышло к началу 80-х гг. </w:t>
      </w:r>
      <w:r w:rsidR="003F461F" w:rsidRPr="00A15880">
        <w:rPr>
          <w:rFonts w:ascii="Times New Roman" w:hAnsi="Times New Roman" w:cs="Times New Roman"/>
          <w:color w:val="auto"/>
          <w:sz w:val="28"/>
          <w:szCs w:val="28"/>
          <w:lang w:val="en-US"/>
        </w:rPr>
        <w:t>XX</w:t>
      </w:r>
      <w:r w:rsidR="003F461F" w:rsidRPr="00A15880">
        <w:rPr>
          <w:rFonts w:ascii="Times New Roman" w:hAnsi="Times New Roman" w:cs="Times New Roman"/>
          <w:color w:val="auto"/>
          <w:sz w:val="28"/>
          <w:szCs w:val="28"/>
        </w:rPr>
        <w:t xml:space="preserve"> в., на волне спада панк-революции. </w:t>
      </w:r>
    </w:p>
    <w:p w14:paraId="7638DDD3" w14:textId="09C5DCBD" w:rsidR="003F461F"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 В России скинхеды появились в начале 90-х гг. Основную массу </w:t>
      </w:r>
      <w:r w:rsidR="00257812" w:rsidRPr="00A15880">
        <w:rPr>
          <w:rFonts w:ascii="Times New Roman" w:hAnsi="Times New Roman" w:cs="Times New Roman"/>
          <w:color w:val="auto"/>
          <w:sz w:val="28"/>
          <w:szCs w:val="28"/>
        </w:rPr>
        <w:t>скинхед</w:t>
      </w:r>
      <w:r w:rsidRPr="00A15880">
        <w:rPr>
          <w:rFonts w:ascii="Times New Roman" w:hAnsi="Times New Roman" w:cs="Times New Roman"/>
          <w:color w:val="auto"/>
          <w:sz w:val="28"/>
          <w:szCs w:val="28"/>
        </w:rPr>
        <w:t>ов составляют молодые люди от 13 до 22 лет, преимущественно школьники, учащиеся училищ, техникумов, студенты вузов.</w:t>
      </w:r>
    </w:p>
    <w:p w14:paraId="4BC7E12B" w14:textId="77777777" w:rsidR="003F461F"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Главная цель отечественных скинхедов – возрождение «белой России», для чего необходимо кардинальное сокращение количества «нацменов» в стране. Другой целью выступает увеличение численности движения, распространение скинхед-культуры на как можно больший круг русской молодежи.  </w:t>
      </w:r>
    </w:p>
    <w:p w14:paraId="5667C80B" w14:textId="77777777" w:rsidR="00F64C96"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У российских скинхедов существует своеобразный кодекс правил и образцов поведения. Прежде всего, они должны предельно негативно </w:t>
      </w:r>
      <w:r w:rsidR="005315B8" w:rsidRPr="00A15880">
        <w:rPr>
          <w:rFonts w:ascii="Times New Roman" w:hAnsi="Times New Roman" w:cs="Times New Roman"/>
          <w:color w:val="auto"/>
          <w:sz w:val="28"/>
          <w:szCs w:val="28"/>
        </w:rPr>
        <w:t>относиться к</w:t>
      </w:r>
      <w:r w:rsidRPr="00A15880">
        <w:rPr>
          <w:rFonts w:ascii="Times New Roman" w:hAnsi="Times New Roman" w:cs="Times New Roman"/>
          <w:color w:val="auto"/>
          <w:sz w:val="28"/>
          <w:szCs w:val="28"/>
        </w:rPr>
        <w:t xml:space="preserve"> мигрантам из </w:t>
      </w:r>
      <w:r w:rsidR="005315B8" w:rsidRPr="00A15880">
        <w:rPr>
          <w:rFonts w:ascii="Times New Roman" w:hAnsi="Times New Roman" w:cs="Times New Roman"/>
          <w:color w:val="auto"/>
          <w:sz w:val="28"/>
          <w:szCs w:val="28"/>
        </w:rPr>
        <w:t>среднеазиатских</w:t>
      </w:r>
      <w:r w:rsidRPr="00A15880">
        <w:rPr>
          <w:rFonts w:ascii="Times New Roman" w:hAnsi="Times New Roman" w:cs="Times New Roman"/>
          <w:color w:val="auto"/>
          <w:sz w:val="28"/>
          <w:szCs w:val="28"/>
        </w:rPr>
        <w:t xml:space="preserve"> и кавказских республик, а также государств Азии и Африки. Согласно </w:t>
      </w:r>
      <w:proofErr w:type="spellStart"/>
      <w:r w:rsidR="005315B8" w:rsidRPr="00A15880">
        <w:rPr>
          <w:rFonts w:ascii="Times New Roman" w:hAnsi="Times New Roman" w:cs="Times New Roman"/>
          <w:color w:val="auto"/>
          <w:sz w:val="28"/>
          <w:szCs w:val="28"/>
        </w:rPr>
        <w:t>скинхедовским</w:t>
      </w:r>
      <w:proofErr w:type="spellEnd"/>
      <w:r w:rsidR="005315B8" w:rsidRPr="00A15880">
        <w:rPr>
          <w:rFonts w:ascii="Times New Roman" w:hAnsi="Times New Roman" w:cs="Times New Roman"/>
          <w:color w:val="auto"/>
          <w:sz w:val="28"/>
          <w:szCs w:val="28"/>
        </w:rPr>
        <w:t xml:space="preserve"> установкам мигранты</w:t>
      </w:r>
      <w:r w:rsidRPr="00A15880">
        <w:rPr>
          <w:rFonts w:ascii="Times New Roman" w:hAnsi="Times New Roman" w:cs="Times New Roman"/>
          <w:color w:val="auto"/>
          <w:sz w:val="28"/>
          <w:szCs w:val="28"/>
        </w:rPr>
        <w:t xml:space="preserve"> ведут оккупацию и захват русской земли, отбирают у россиян рабочие места и красивых девушек, разрушают русскую культуру и распространяют культ наркотиков. </w:t>
      </w:r>
      <w:r w:rsidR="00F64C96" w:rsidRPr="00A15880">
        <w:rPr>
          <w:rFonts w:ascii="Times New Roman" w:hAnsi="Times New Roman" w:cs="Times New Roman"/>
          <w:color w:val="auto"/>
          <w:sz w:val="28"/>
          <w:szCs w:val="28"/>
        </w:rPr>
        <w:t xml:space="preserve">Скинхеды </w:t>
      </w:r>
      <w:r w:rsidRPr="00A15880">
        <w:rPr>
          <w:rFonts w:ascii="Times New Roman" w:hAnsi="Times New Roman" w:cs="Times New Roman"/>
          <w:color w:val="auto"/>
          <w:sz w:val="28"/>
          <w:szCs w:val="28"/>
        </w:rPr>
        <w:t xml:space="preserve">являются ярыми противниками смешанных браков. </w:t>
      </w:r>
    </w:p>
    <w:p w14:paraId="3F1E5F3A" w14:textId="0F69BBE4" w:rsidR="003F461F"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Кроме мигрантов негативное отношение скинхедов вызывают наркоторговцы и наркоманы, алкоголики, гомосексуалисты, бомжи, а также сектанты и представители некоторых субкультур.</w:t>
      </w:r>
    </w:p>
    <w:p w14:paraId="0B3817A7" w14:textId="34D292FE" w:rsidR="003F461F"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По </w:t>
      </w:r>
      <w:proofErr w:type="spellStart"/>
      <w:r w:rsidRPr="00A15880">
        <w:rPr>
          <w:rFonts w:ascii="Times New Roman" w:hAnsi="Times New Roman" w:cs="Times New Roman"/>
          <w:color w:val="auto"/>
          <w:sz w:val="28"/>
          <w:szCs w:val="28"/>
        </w:rPr>
        <w:t>скинхедовским</w:t>
      </w:r>
      <w:proofErr w:type="spellEnd"/>
      <w:r w:rsidRPr="00A15880">
        <w:rPr>
          <w:rFonts w:ascii="Times New Roman" w:hAnsi="Times New Roman" w:cs="Times New Roman"/>
          <w:color w:val="auto"/>
          <w:sz w:val="28"/>
          <w:szCs w:val="28"/>
        </w:rPr>
        <w:t xml:space="preserve"> понятиям они должны стараться не пользоваться продуктами и изделиями азиатского производства, а также не слушать </w:t>
      </w:r>
      <w:r w:rsidR="005315B8" w:rsidRPr="00A15880">
        <w:rPr>
          <w:rFonts w:ascii="Times New Roman" w:hAnsi="Times New Roman" w:cs="Times New Roman"/>
          <w:color w:val="auto"/>
          <w:sz w:val="28"/>
          <w:szCs w:val="28"/>
        </w:rPr>
        <w:t>музыку, исполнителем</w:t>
      </w:r>
      <w:r w:rsidRPr="00A15880">
        <w:rPr>
          <w:rFonts w:ascii="Times New Roman" w:hAnsi="Times New Roman" w:cs="Times New Roman"/>
          <w:color w:val="auto"/>
          <w:sz w:val="28"/>
          <w:szCs w:val="28"/>
        </w:rPr>
        <w:t xml:space="preserve"> которой является не белый. Для прослушивания рекомендуется патриотическая музыка </w:t>
      </w:r>
      <w:r w:rsidR="00406BD2"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правые тексты, наложенные на хард-рок. </w:t>
      </w:r>
    </w:p>
    <w:p w14:paraId="01F02482" w14:textId="77777777" w:rsidR="003F461F"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Для многих скинхедов, кроме поддержки соответствующей идеологии, </w:t>
      </w:r>
      <w:r w:rsidRPr="00A15880">
        <w:rPr>
          <w:rFonts w:ascii="Times New Roman" w:hAnsi="Times New Roman" w:cs="Times New Roman"/>
          <w:color w:val="auto"/>
          <w:sz w:val="28"/>
          <w:szCs w:val="28"/>
        </w:rPr>
        <w:lastRenderedPageBreak/>
        <w:t>главным фактором принадлежности к этому движению выступает «участие в акциях», то есть в избиениях, а порой, и убийствах инородцев.</w:t>
      </w:r>
    </w:p>
    <w:p w14:paraId="74B54399" w14:textId="66FDBEA1" w:rsidR="003F461F" w:rsidRPr="00A15880" w:rsidRDefault="003F461F" w:rsidP="002142CF">
      <w:pPr>
        <w:pStyle w:val="aa"/>
        <w:spacing w:before="0" w:beforeAutospacing="0" w:after="0" w:afterAutospacing="0"/>
        <w:ind w:right="125" w:firstLine="851"/>
        <w:jc w:val="both"/>
        <w:rPr>
          <w:sz w:val="28"/>
          <w:szCs w:val="28"/>
        </w:rPr>
      </w:pPr>
      <w:r w:rsidRPr="00A15880">
        <w:rPr>
          <w:sz w:val="28"/>
          <w:szCs w:val="28"/>
        </w:rPr>
        <w:t xml:space="preserve">Символика скинхедов может быть использована в оформлении нашивок. Нашивается обычно на рукав или (если нашивка большая) на спину куртки </w:t>
      </w:r>
      <w:r w:rsidR="00406BD2" w:rsidRPr="00A15880">
        <w:rPr>
          <w:sz w:val="28"/>
          <w:szCs w:val="28"/>
        </w:rPr>
        <w:t>-</w:t>
      </w:r>
      <w:r w:rsidR="00E3568D" w:rsidRPr="00A15880">
        <w:rPr>
          <w:sz w:val="28"/>
          <w:szCs w:val="28"/>
        </w:rPr>
        <w:t xml:space="preserve"> </w:t>
      </w:r>
      <w:r w:rsidRPr="00A15880">
        <w:rPr>
          <w:sz w:val="28"/>
          <w:szCs w:val="28"/>
        </w:rPr>
        <w:t>«</w:t>
      </w:r>
      <w:proofErr w:type="spellStart"/>
      <w:r w:rsidRPr="00A15880">
        <w:rPr>
          <w:sz w:val="28"/>
          <w:szCs w:val="28"/>
        </w:rPr>
        <w:t>бомбера</w:t>
      </w:r>
      <w:proofErr w:type="spellEnd"/>
      <w:r w:rsidRPr="00A15880">
        <w:rPr>
          <w:sz w:val="28"/>
          <w:szCs w:val="28"/>
        </w:rPr>
        <w:t>». Менее распространены: нашивки в виде свастики, кельтского креста, портрета Гитлера, числа 88, числа 14 или букв WP («</w:t>
      </w:r>
      <w:proofErr w:type="spellStart"/>
      <w:r w:rsidRPr="00A15880">
        <w:rPr>
          <w:sz w:val="28"/>
          <w:szCs w:val="28"/>
        </w:rPr>
        <w:t>WhitePower</w:t>
      </w:r>
      <w:proofErr w:type="spellEnd"/>
      <w:r w:rsidRPr="00A15880">
        <w:rPr>
          <w:sz w:val="28"/>
          <w:szCs w:val="28"/>
        </w:rPr>
        <w:t>»).</w:t>
      </w:r>
    </w:p>
    <w:p w14:paraId="2E11B7B8" w14:textId="77FD1037" w:rsidR="003F461F" w:rsidRPr="00A15880" w:rsidRDefault="00E82F46"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w:t>
      </w:r>
      <w:proofErr w:type="spellStart"/>
      <w:r w:rsidR="003F461F" w:rsidRPr="00A15880">
        <w:rPr>
          <w:rFonts w:ascii="Times New Roman" w:hAnsi="Times New Roman" w:cs="Times New Roman"/>
          <w:color w:val="auto"/>
          <w:sz w:val="28"/>
          <w:szCs w:val="28"/>
        </w:rPr>
        <w:t>Колумбайнеры</w:t>
      </w:r>
      <w:proofErr w:type="spellEnd"/>
      <w:r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rPr>
        <w:t xml:space="preserve"> - последователи учащихся школы </w:t>
      </w:r>
      <w:r w:rsidR="00F64C96" w:rsidRPr="00A15880">
        <w:rPr>
          <w:rFonts w:ascii="Times New Roman" w:hAnsi="Times New Roman" w:cs="Times New Roman"/>
          <w:color w:val="auto"/>
          <w:sz w:val="28"/>
          <w:szCs w:val="28"/>
        </w:rPr>
        <w:t>«</w:t>
      </w:r>
      <w:proofErr w:type="spellStart"/>
      <w:r w:rsidR="003F461F" w:rsidRPr="00A15880">
        <w:rPr>
          <w:rFonts w:ascii="Times New Roman" w:hAnsi="Times New Roman" w:cs="Times New Roman"/>
          <w:color w:val="auto"/>
          <w:sz w:val="28"/>
          <w:szCs w:val="28"/>
        </w:rPr>
        <w:t>Колумбайн</w:t>
      </w:r>
      <w:proofErr w:type="spellEnd"/>
      <w:r w:rsidR="00F64C96" w:rsidRPr="00A15880">
        <w:rPr>
          <w:rFonts w:ascii="Times New Roman" w:hAnsi="Times New Roman" w:cs="Times New Roman"/>
          <w:color w:val="auto"/>
          <w:sz w:val="28"/>
          <w:szCs w:val="28"/>
        </w:rPr>
        <w:t>»</w:t>
      </w:r>
      <w:r w:rsidR="003F461F" w:rsidRPr="00A15880">
        <w:rPr>
          <w:rFonts w:ascii="Times New Roman" w:hAnsi="Times New Roman" w:cs="Times New Roman"/>
          <w:color w:val="auto"/>
          <w:sz w:val="28"/>
          <w:szCs w:val="28"/>
        </w:rPr>
        <w:t xml:space="preserve"> штата Колорадо, которые в 1999 году совершили заранее подготовленное массовое убийство. Это подростки, интересующиеся темой вооруженного насилия в школах, и видящие в таком насилии способ решения имеющихся проблем (травля, социальное неравенство и т.п.). Движение, пропагандирующее стрельбу и насилие в школах, получило название </w:t>
      </w:r>
      <w:proofErr w:type="spellStart"/>
      <w:r w:rsidR="003F461F" w:rsidRPr="00A15880">
        <w:rPr>
          <w:rFonts w:ascii="Times New Roman" w:hAnsi="Times New Roman" w:cs="Times New Roman"/>
          <w:color w:val="auto"/>
          <w:sz w:val="28"/>
          <w:szCs w:val="28"/>
        </w:rPr>
        <w:t>скулшутинг</w:t>
      </w:r>
      <w:proofErr w:type="spellEnd"/>
      <w:r w:rsidR="003F461F" w:rsidRPr="00A15880">
        <w:rPr>
          <w:rFonts w:ascii="Times New Roman" w:hAnsi="Times New Roman" w:cs="Times New Roman"/>
          <w:color w:val="auto"/>
          <w:sz w:val="28"/>
          <w:szCs w:val="28"/>
        </w:rPr>
        <w:t>.</w:t>
      </w:r>
      <w:r w:rsidR="00DF01AF" w:rsidRPr="00A15880">
        <w:rPr>
          <w:rFonts w:ascii="Times New Roman" w:hAnsi="Times New Roman" w:cs="Times New Roman"/>
          <w:color w:val="auto"/>
          <w:sz w:val="28"/>
          <w:szCs w:val="28"/>
        </w:rPr>
        <w:t xml:space="preserve"> 2 февраля 2022 года Верховный суд РФ признал террористическим и запретил в России международное молодежное движение «</w:t>
      </w:r>
      <w:proofErr w:type="spellStart"/>
      <w:r w:rsidR="00DF01AF" w:rsidRPr="00A15880">
        <w:rPr>
          <w:rFonts w:ascii="Times New Roman" w:hAnsi="Times New Roman" w:cs="Times New Roman"/>
          <w:color w:val="auto"/>
          <w:sz w:val="28"/>
          <w:szCs w:val="28"/>
        </w:rPr>
        <w:t>Колумбайн</w:t>
      </w:r>
      <w:proofErr w:type="spellEnd"/>
      <w:r w:rsidR="00DF01AF" w:rsidRPr="00A15880">
        <w:rPr>
          <w:rFonts w:ascii="Times New Roman" w:hAnsi="Times New Roman" w:cs="Times New Roman"/>
          <w:color w:val="auto"/>
          <w:sz w:val="28"/>
          <w:szCs w:val="28"/>
        </w:rPr>
        <w:t>» («</w:t>
      </w:r>
      <w:proofErr w:type="spellStart"/>
      <w:r w:rsidR="00DF01AF" w:rsidRPr="00A15880">
        <w:rPr>
          <w:rFonts w:ascii="Times New Roman" w:hAnsi="Times New Roman" w:cs="Times New Roman"/>
          <w:color w:val="auto"/>
          <w:sz w:val="28"/>
          <w:szCs w:val="28"/>
        </w:rPr>
        <w:t>Скулшутинг</w:t>
      </w:r>
      <w:proofErr w:type="spellEnd"/>
      <w:r w:rsidR="00DF01AF" w:rsidRPr="00A15880">
        <w:rPr>
          <w:rFonts w:ascii="Times New Roman" w:hAnsi="Times New Roman" w:cs="Times New Roman"/>
          <w:color w:val="auto"/>
          <w:sz w:val="28"/>
          <w:szCs w:val="28"/>
        </w:rPr>
        <w:t>»).</w:t>
      </w:r>
    </w:p>
    <w:p w14:paraId="6AF94B8D" w14:textId="6BF9A09B" w:rsidR="003F461F" w:rsidRPr="00A15880" w:rsidRDefault="003F461F" w:rsidP="006B3F55">
      <w:pPr>
        <w:pStyle w:val="aa"/>
        <w:shd w:val="clear" w:color="auto" w:fill="FFFFFF"/>
        <w:spacing w:before="0" w:beforeAutospacing="0" w:after="0" w:afterAutospacing="0"/>
        <w:ind w:firstLine="851"/>
        <w:jc w:val="both"/>
        <w:rPr>
          <w:sz w:val="28"/>
          <w:szCs w:val="28"/>
        </w:rPr>
      </w:pPr>
      <w:r w:rsidRPr="00A15880">
        <w:rPr>
          <w:rStyle w:val="a9"/>
          <w:b w:val="0"/>
          <w:bCs w:val="0"/>
          <w:sz w:val="28"/>
          <w:szCs w:val="28"/>
        </w:rPr>
        <w:t>На что следует обратить внимание.</w:t>
      </w:r>
    </w:p>
    <w:p w14:paraId="78D44AC4" w14:textId="59942831" w:rsidR="003F461F" w:rsidRPr="00A15880" w:rsidRDefault="003F461F" w:rsidP="006B3F55">
      <w:pPr>
        <w:pStyle w:val="aa"/>
        <w:shd w:val="clear" w:color="auto" w:fill="FFFFFF"/>
        <w:spacing w:before="0" w:beforeAutospacing="0" w:after="0" w:afterAutospacing="0"/>
        <w:ind w:firstLine="851"/>
        <w:jc w:val="both"/>
        <w:rPr>
          <w:sz w:val="28"/>
          <w:szCs w:val="28"/>
        </w:rPr>
      </w:pPr>
      <w:r w:rsidRPr="00A15880">
        <w:rPr>
          <w:sz w:val="28"/>
          <w:szCs w:val="28"/>
        </w:rPr>
        <w:t>Внутри семейные отношения.</w:t>
      </w:r>
      <w:r w:rsidR="00C934F5">
        <w:rPr>
          <w:sz w:val="28"/>
          <w:szCs w:val="28"/>
        </w:rPr>
        <w:t xml:space="preserve"> </w:t>
      </w:r>
      <w:r w:rsidRPr="00A15880">
        <w:rPr>
          <w:sz w:val="28"/>
          <w:szCs w:val="28"/>
        </w:rPr>
        <w:t xml:space="preserve">Семейный уклад </w:t>
      </w:r>
      <w:r w:rsidR="00406BD2" w:rsidRPr="00A15880">
        <w:rPr>
          <w:sz w:val="28"/>
          <w:szCs w:val="28"/>
        </w:rPr>
        <w:t>-</w:t>
      </w:r>
      <w:r w:rsidRPr="00A15880">
        <w:rPr>
          <w:sz w:val="28"/>
          <w:szCs w:val="28"/>
        </w:rPr>
        <w:t xml:space="preserve"> базис для любого ребёнка. Именно в семье он получает информацию об окружающем мире, развивается. Родители являются первым и главным авторитетом в глазах ребёнка, а семейные традиции и правила представляются ребёнку самыми правильными. Дети, воспитывающиеся в семьях, где царит недоверие, насилие и жестокость, несут подобную схему общения в общество.</w:t>
      </w:r>
    </w:p>
    <w:p w14:paraId="03454CCC" w14:textId="5B3E8115" w:rsidR="003F461F" w:rsidRPr="00A15880" w:rsidRDefault="003F461F" w:rsidP="006B3F55">
      <w:pPr>
        <w:pStyle w:val="aa"/>
        <w:shd w:val="clear" w:color="auto" w:fill="FFFFFF"/>
        <w:spacing w:before="0" w:beforeAutospacing="0" w:after="0" w:afterAutospacing="0"/>
        <w:ind w:firstLine="851"/>
        <w:jc w:val="both"/>
        <w:rPr>
          <w:sz w:val="28"/>
          <w:szCs w:val="28"/>
        </w:rPr>
      </w:pPr>
      <w:r w:rsidRPr="00A15880">
        <w:rPr>
          <w:sz w:val="28"/>
          <w:szCs w:val="28"/>
        </w:rPr>
        <w:t>Проявление подростком агрессии.</w:t>
      </w:r>
      <w:r w:rsidR="00C934F5">
        <w:rPr>
          <w:sz w:val="28"/>
          <w:szCs w:val="28"/>
        </w:rPr>
        <w:t xml:space="preserve"> </w:t>
      </w:r>
      <w:r w:rsidRPr="00A15880">
        <w:rPr>
          <w:sz w:val="28"/>
          <w:szCs w:val="28"/>
        </w:rPr>
        <w:t xml:space="preserve">Агрессия в подростковом возрасте является практически типичной поведенческой особенностью. В большинстве случаев за повышенной агрессивностью подростка стоит защитные механизм, который срабатывает, чтобы защититься от окружающего мира. Стоит заметить, что практически про всех «школьных стрелков» одноклассники потоп говорили: «Он был такой тихий – мы и предположить не могли, что он на такое способен!». Такая агрессия может появиться если подростку не хватает внимания родителей, которые не интересуются его жизнью, увлечениями, проблема, а </w:t>
      </w:r>
      <w:r w:rsidR="006B3F55" w:rsidRPr="00A15880">
        <w:rPr>
          <w:sz w:val="28"/>
          <w:szCs w:val="28"/>
        </w:rPr>
        <w:t>также</w:t>
      </w:r>
      <w:r w:rsidRPr="00A15880">
        <w:rPr>
          <w:sz w:val="28"/>
          <w:szCs w:val="28"/>
        </w:rPr>
        <w:t xml:space="preserve"> из-за игнорирования его сверстниками.</w:t>
      </w:r>
    </w:p>
    <w:p w14:paraId="149FF0E0" w14:textId="1432E09B" w:rsidR="003F461F" w:rsidRPr="00A15880" w:rsidRDefault="003F461F" w:rsidP="006B3F55">
      <w:pPr>
        <w:pStyle w:val="aa"/>
        <w:shd w:val="clear" w:color="auto" w:fill="FFFFFF"/>
        <w:spacing w:before="0" w:beforeAutospacing="0" w:after="0" w:afterAutospacing="0"/>
        <w:ind w:firstLine="851"/>
        <w:jc w:val="both"/>
        <w:rPr>
          <w:sz w:val="28"/>
          <w:szCs w:val="28"/>
        </w:rPr>
      </w:pPr>
      <w:r w:rsidRPr="00A15880">
        <w:rPr>
          <w:sz w:val="28"/>
          <w:szCs w:val="28"/>
        </w:rPr>
        <w:t>Психологические травмы.</w:t>
      </w:r>
      <w:r w:rsidR="00C934F5">
        <w:rPr>
          <w:sz w:val="28"/>
          <w:szCs w:val="28"/>
        </w:rPr>
        <w:t xml:space="preserve"> </w:t>
      </w:r>
      <w:r w:rsidRPr="00A15880">
        <w:rPr>
          <w:sz w:val="28"/>
          <w:szCs w:val="28"/>
        </w:rPr>
        <w:t>В подростковом возрасте общение со сверстниками приобретает первостепенное значение. В это период подростки часто меняют друзей, ища «свою компанию» - ту, в которой будут пониматься переживания и установки подростка. Задача родителей – помочь ребёнку решить проблему общения со сверстниками, определить причину возникновения разногласий.</w:t>
      </w:r>
    </w:p>
    <w:p w14:paraId="2DEEE259" w14:textId="350B3487" w:rsidR="003F461F" w:rsidRPr="00A15880" w:rsidRDefault="003F461F" w:rsidP="006B3F55">
      <w:pPr>
        <w:pStyle w:val="aa"/>
        <w:shd w:val="clear" w:color="auto" w:fill="FFFFFF"/>
        <w:spacing w:before="0" w:beforeAutospacing="0" w:after="0" w:afterAutospacing="0"/>
        <w:ind w:firstLine="851"/>
        <w:jc w:val="both"/>
        <w:rPr>
          <w:sz w:val="28"/>
          <w:szCs w:val="28"/>
        </w:rPr>
      </w:pPr>
      <w:r w:rsidRPr="00A15880">
        <w:rPr>
          <w:sz w:val="28"/>
          <w:szCs w:val="28"/>
        </w:rPr>
        <w:t>Психическое здоровье.</w:t>
      </w:r>
      <w:r w:rsidR="00C934F5">
        <w:rPr>
          <w:sz w:val="28"/>
          <w:szCs w:val="28"/>
        </w:rPr>
        <w:t xml:space="preserve"> </w:t>
      </w:r>
      <w:r w:rsidRPr="00A15880">
        <w:rPr>
          <w:sz w:val="28"/>
          <w:szCs w:val="28"/>
        </w:rPr>
        <w:t>Комплексная психолого-психиатрическая экспертиза подтверждает, что школьные стрелки нередко имеют психиатрические диагнозы. Стоит заметить, что диагноз не является причиной такого страшного поступка, как «</w:t>
      </w:r>
      <w:proofErr w:type="spellStart"/>
      <w:r w:rsidRPr="00A15880">
        <w:rPr>
          <w:sz w:val="28"/>
          <w:szCs w:val="28"/>
        </w:rPr>
        <w:t>Скулшутинг</w:t>
      </w:r>
      <w:proofErr w:type="spellEnd"/>
      <w:r w:rsidRPr="00A15880">
        <w:rPr>
          <w:sz w:val="28"/>
          <w:szCs w:val="28"/>
        </w:rPr>
        <w:t>». К сожалению, многие родители, опасаясь суждения окружающих, игнорируют рекомендации детских психологов и не обращаются за психиатрической помощью.</w:t>
      </w:r>
    </w:p>
    <w:p w14:paraId="406E3531" w14:textId="480E7E0B" w:rsidR="003F461F" w:rsidRPr="00A15880" w:rsidRDefault="003F461F" w:rsidP="006B3F55">
      <w:pPr>
        <w:ind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Контакт с ребёнком. Именно чувство отверженности собственными родителями может толкнуть подростка на такой страшный шаг, как стрельба в школе. Любите своих детей, будьте к ним внимательны и принимайте их такими, </w:t>
      </w:r>
      <w:r w:rsidRPr="00A15880">
        <w:rPr>
          <w:rFonts w:ascii="Times New Roman" w:hAnsi="Times New Roman" w:cs="Times New Roman"/>
          <w:color w:val="auto"/>
          <w:sz w:val="28"/>
          <w:szCs w:val="28"/>
        </w:rPr>
        <w:lastRenderedPageBreak/>
        <w:t>какие они есть. Лучший способ защитить ребенка от негативного влияния культуры – это развивать у него умение принимать решения самостоятельно. Для того чтобы сформировать такой навык, важно советоваться с подростком, спрашивать его мнение, предоставлять ему право выбора и право решения. А также необходимо научить ребенка говорить «нет», владеть разными формами отказа.</w:t>
      </w:r>
    </w:p>
    <w:p w14:paraId="4F609337" w14:textId="6F1E55EF" w:rsidR="00E650D9" w:rsidRPr="00A15880" w:rsidRDefault="003F461F" w:rsidP="00E650D9">
      <w:pPr>
        <w:widowControl/>
        <w:ind w:firstLine="851"/>
        <w:jc w:val="both"/>
        <w:rPr>
          <w:rFonts w:ascii="Times New Roman" w:eastAsia="Times New Roman" w:hAnsi="Times New Roman" w:cs="Times New Roman"/>
          <w:color w:val="auto"/>
          <w:sz w:val="28"/>
          <w:szCs w:val="28"/>
          <w:lang w:bidi="ar-SA"/>
        </w:rPr>
      </w:pPr>
      <w:r w:rsidRPr="00A15880">
        <w:rPr>
          <w:rFonts w:ascii="Times New Roman" w:hAnsi="Times New Roman" w:cs="Times New Roman"/>
          <w:color w:val="auto"/>
          <w:sz w:val="28"/>
          <w:szCs w:val="28"/>
        </w:rPr>
        <w:t xml:space="preserve">Сотрудникам общеобразовательных учреждений, следует обращать внимание на следующие возможные признаки </w:t>
      </w:r>
      <w:r w:rsidR="00E650D9" w:rsidRPr="00A15880">
        <w:rPr>
          <w:rFonts w:ascii="Times New Roman" w:eastAsia="Times New Roman" w:hAnsi="Times New Roman" w:cs="Times New Roman"/>
          <w:color w:val="auto"/>
          <w:sz w:val="28"/>
          <w:szCs w:val="28"/>
          <w:lang w:bidi="ar-SA"/>
        </w:rPr>
        <w:t>того, что молодой человек или девушка начинают подпадать под влияние экстремистской идеологии</w:t>
      </w:r>
      <w:r w:rsidRPr="00A15880">
        <w:rPr>
          <w:rFonts w:ascii="Times New Roman" w:hAnsi="Times New Roman" w:cs="Times New Roman"/>
          <w:color w:val="auto"/>
          <w:sz w:val="28"/>
          <w:szCs w:val="28"/>
        </w:rPr>
        <w:t>:</w:t>
      </w:r>
      <w:r w:rsidR="00E650D9" w:rsidRPr="00A15880">
        <w:rPr>
          <w:rFonts w:ascii="Times New Roman" w:eastAsia="Times New Roman" w:hAnsi="Times New Roman" w:cs="Times New Roman"/>
          <w:color w:val="auto"/>
          <w:sz w:val="28"/>
          <w:szCs w:val="28"/>
          <w:lang w:bidi="ar-SA"/>
        </w:rPr>
        <w:t xml:space="preserve"> </w:t>
      </w:r>
    </w:p>
    <w:p w14:paraId="61A982DD" w14:textId="4BB83543"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резкая смена интересов и круга знакомых</w:t>
      </w:r>
      <w:r w:rsidR="00E303E4"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у ранее необщительного молодого человека или девушки внезапно появляется множество контактов и знакомств</w:t>
      </w:r>
      <w:r w:rsidR="00E303E4"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налицо флер «таинственности» и «загадочности», нежелание рассказывать о своих знакомых</w:t>
      </w:r>
      <w:r w:rsidR="002E27F5" w:rsidRPr="00A15880">
        <w:rPr>
          <w:rFonts w:ascii="Times New Roman" w:hAnsi="Times New Roman" w:cs="Times New Roman"/>
          <w:color w:val="auto"/>
          <w:sz w:val="28"/>
          <w:szCs w:val="28"/>
        </w:rPr>
        <w:t>, появление новых знакомств, друзей с неочевидной социальной идентификацией, при этом новые знакомые намного старше по возрасту, налицо, явное несоответствие круга интересов кругу знакомств, новые знакомые не сообщают и не искажают намеренно информацию о своей прошлой жизни, новые знакомые избегают знакомства с семьей или ближайшим окружением ученика, предпочитают общение онлайн или в собственной группе;</w:t>
      </w:r>
    </w:p>
    <w:p w14:paraId="3F0E4CB9" w14:textId="7769BED8"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проявление неприятия окружающих, осуждения в их адрес, агрессии</w:t>
      </w:r>
      <w:r w:rsidR="00E303E4" w:rsidRPr="00A15880">
        <w:rPr>
          <w:rFonts w:ascii="Times New Roman" w:hAnsi="Times New Roman" w:cs="Times New Roman"/>
          <w:color w:val="auto"/>
          <w:sz w:val="28"/>
          <w:szCs w:val="28"/>
        </w:rPr>
        <w:t>, о</w:t>
      </w:r>
      <w:r w:rsidRPr="00A15880">
        <w:rPr>
          <w:rFonts w:ascii="Times New Roman" w:hAnsi="Times New Roman" w:cs="Times New Roman"/>
          <w:color w:val="auto"/>
          <w:sz w:val="28"/>
          <w:szCs w:val="28"/>
        </w:rPr>
        <w:t>собенно такое поведение должно насторожить, если ранее подросток или молодой человек не проявлял явной вербальной или физической агрессии;</w:t>
      </w:r>
    </w:p>
    <w:p w14:paraId="22A23963" w14:textId="7777777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проявление пренебрежительного отношения к близким людям и знакомым, двусмысленные угрозы в адрес окружающих о грядущих неприятных для них событиях, намеки на собственную исключительность и избранность;</w:t>
      </w:r>
    </w:p>
    <w:p w14:paraId="44805F2F" w14:textId="7777777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резкая смена жизненного мировоззрения и религии, проповедничество (учит жить окружающих) и кликушество (призывает кары на других людей, пытается предсказывать грядущие страшные события);</w:t>
      </w:r>
    </w:p>
    <w:p w14:paraId="0BD06E36" w14:textId="6CE94A90"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наличие некоторых признаков приема наркотических препаратов: сужение зрачка, потливость, резкое похудение, жесткая мимика лица (</w:t>
      </w:r>
      <w:proofErr w:type="spellStart"/>
      <w:r w:rsidRPr="00A15880">
        <w:rPr>
          <w:rFonts w:ascii="Times New Roman" w:hAnsi="Times New Roman" w:cs="Times New Roman"/>
          <w:color w:val="auto"/>
          <w:sz w:val="28"/>
          <w:szCs w:val="28"/>
        </w:rPr>
        <w:t>лицомаска</w:t>
      </w:r>
      <w:proofErr w:type="spellEnd"/>
      <w:r w:rsidRPr="00A15880">
        <w:rPr>
          <w:rFonts w:ascii="Times New Roman" w:hAnsi="Times New Roman" w:cs="Times New Roman"/>
          <w:color w:val="auto"/>
          <w:sz w:val="28"/>
          <w:szCs w:val="28"/>
        </w:rPr>
        <w:t>) и/или внушения, «зомбирования»: выдает четкие рекомендации ответы по поводу образа жизни или решения проблем, говорит фразеологизмами, устойчивыми формулами, не меняя фраз и повторяя их многократно (</w:t>
      </w:r>
      <w:proofErr w:type="spellStart"/>
      <w:r w:rsidRPr="00A15880">
        <w:rPr>
          <w:rFonts w:ascii="Times New Roman" w:hAnsi="Times New Roman" w:cs="Times New Roman"/>
          <w:color w:val="auto"/>
          <w:sz w:val="28"/>
          <w:szCs w:val="28"/>
        </w:rPr>
        <w:t>выученность</w:t>
      </w:r>
      <w:proofErr w:type="spellEnd"/>
      <w:r w:rsidRPr="00A15880">
        <w:rPr>
          <w:rFonts w:ascii="Times New Roman" w:hAnsi="Times New Roman" w:cs="Times New Roman"/>
          <w:color w:val="auto"/>
          <w:sz w:val="28"/>
          <w:szCs w:val="28"/>
        </w:rPr>
        <w:t xml:space="preserve"> фраз)</w:t>
      </w:r>
      <w:r w:rsidR="00E303E4" w:rsidRPr="00A15880">
        <w:rPr>
          <w:rFonts w:ascii="Times New Roman" w:hAnsi="Times New Roman" w:cs="Times New Roman"/>
          <w:color w:val="auto"/>
          <w:sz w:val="28"/>
          <w:szCs w:val="28"/>
        </w:rPr>
        <w:t>;</w:t>
      </w:r>
    </w:p>
    <w:p w14:paraId="5620C2D1" w14:textId="66863510" w:rsidR="00E650D9" w:rsidRPr="00A15880" w:rsidRDefault="00E303E4"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в</w:t>
      </w:r>
      <w:r w:rsidR="00E650D9" w:rsidRPr="00A15880">
        <w:rPr>
          <w:rFonts w:ascii="Times New Roman" w:hAnsi="Times New Roman" w:cs="Times New Roman"/>
          <w:color w:val="auto"/>
          <w:sz w:val="28"/>
          <w:szCs w:val="28"/>
        </w:rPr>
        <w:t>незапное изменение словарного запаса, не связанное с новыми знаниями, полученными в процессе обучения</w:t>
      </w:r>
      <w:r w:rsidRPr="00A15880">
        <w:rPr>
          <w:rFonts w:ascii="Times New Roman" w:hAnsi="Times New Roman" w:cs="Times New Roman"/>
          <w:color w:val="auto"/>
          <w:sz w:val="28"/>
          <w:szCs w:val="28"/>
        </w:rPr>
        <w:t>, р</w:t>
      </w:r>
      <w:r w:rsidR="00E650D9" w:rsidRPr="00A15880">
        <w:rPr>
          <w:rFonts w:ascii="Times New Roman" w:hAnsi="Times New Roman" w:cs="Times New Roman"/>
          <w:color w:val="auto"/>
          <w:sz w:val="28"/>
          <w:szCs w:val="28"/>
        </w:rPr>
        <w:t>езкое увеличение числа политических и социальных разговоров, выражающих крайние суждения и проявляющих признаки нетерпимости</w:t>
      </w:r>
      <w:r w:rsidRPr="00A15880">
        <w:rPr>
          <w:rFonts w:ascii="Times New Roman" w:hAnsi="Times New Roman" w:cs="Times New Roman"/>
          <w:color w:val="auto"/>
          <w:sz w:val="28"/>
          <w:szCs w:val="28"/>
        </w:rPr>
        <w:t>, с</w:t>
      </w:r>
      <w:r w:rsidR="00E650D9" w:rsidRPr="00A15880">
        <w:rPr>
          <w:rFonts w:ascii="Times New Roman" w:hAnsi="Times New Roman" w:cs="Times New Roman"/>
          <w:color w:val="auto"/>
          <w:sz w:val="28"/>
          <w:szCs w:val="28"/>
        </w:rPr>
        <w:t xml:space="preserve">лова, которые они раньше не использовали, которые не характерны для определенной </w:t>
      </w:r>
      <w:proofErr w:type="spellStart"/>
      <w:r w:rsidR="00E650D9" w:rsidRPr="00A15880">
        <w:rPr>
          <w:rFonts w:ascii="Times New Roman" w:hAnsi="Times New Roman" w:cs="Times New Roman"/>
          <w:color w:val="auto"/>
          <w:sz w:val="28"/>
          <w:szCs w:val="28"/>
        </w:rPr>
        <w:t>микросоциальной</w:t>
      </w:r>
      <w:proofErr w:type="spellEnd"/>
      <w:r w:rsidR="00E650D9" w:rsidRPr="00A15880">
        <w:rPr>
          <w:rFonts w:ascii="Times New Roman" w:hAnsi="Times New Roman" w:cs="Times New Roman"/>
          <w:color w:val="auto"/>
          <w:sz w:val="28"/>
          <w:szCs w:val="28"/>
        </w:rPr>
        <w:t xml:space="preserve"> группы или семьи, включая иерархию в религиозной или военизированной структуре (эмир, эмират, джихад, моджахед, пастор, учитель, старейшина, гуру и т. д.)</w:t>
      </w:r>
      <w:r w:rsidRPr="00A15880">
        <w:rPr>
          <w:rFonts w:ascii="Times New Roman" w:hAnsi="Times New Roman" w:cs="Times New Roman"/>
          <w:color w:val="auto"/>
          <w:sz w:val="28"/>
          <w:szCs w:val="28"/>
        </w:rPr>
        <w:t>,</w:t>
      </w:r>
      <w:r w:rsidR="00E650D9" w:rsidRPr="00A15880">
        <w:rPr>
          <w:rFonts w:ascii="Times New Roman" w:hAnsi="Times New Roman" w:cs="Times New Roman"/>
          <w:color w:val="auto"/>
          <w:sz w:val="28"/>
          <w:szCs w:val="28"/>
        </w:rPr>
        <w:t xml:space="preserve"> новые общественные обязательства (</w:t>
      </w:r>
      <w:proofErr w:type="spellStart"/>
      <w:r w:rsidR="00E650D9" w:rsidRPr="00A15880">
        <w:rPr>
          <w:rFonts w:ascii="Times New Roman" w:hAnsi="Times New Roman" w:cs="Times New Roman"/>
          <w:color w:val="auto"/>
          <w:sz w:val="28"/>
          <w:szCs w:val="28"/>
        </w:rPr>
        <w:t>иншаллах</w:t>
      </w:r>
      <w:proofErr w:type="spellEnd"/>
      <w:r w:rsidR="00E650D9" w:rsidRPr="00A15880">
        <w:rPr>
          <w:rFonts w:ascii="Times New Roman" w:hAnsi="Times New Roman" w:cs="Times New Roman"/>
          <w:color w:val="auto"/>
          <w:sz w:val="28"/>
          <w:szCs w:val="28"/>
        </w:rPr>
        <w:t xml:space="preserve"> (клянусь), «клянусь хлебом», упоминание </w:t>
      </w:r>
      <w:r w:rsidR="00E650D9" w:rsidRPr="00A15880">
        <w:rPr>
          <w:rFonts w:ascii="Times New Roman" w:hAnsi="Times New Roman" w:cs="Times New Roman"/>
          <w:color w:val="auto"/>
          <w:sz w:val="28"/>
          <w:szCs w:val="28"/>
        </w:rPr>
        <w:lastRenderedPageBreak/>
        <w:t xml:space="preserve">названий </w:t>
      </w:r>
      <w:proofErr w:type="spellStart"/>
      <w:r w:rsidR="00E650D9" w:rsidRPr="00A15880">
        <w:rPr>
          <w:rFonts w:ascii="Times New Roman" w:hAnsi="Times New Roman" w:cs="Times New Roman"/>
          <w:color w:val="auto"/>
          <w:sz w:val="28"/>
          <w:szCs w:val="28"/>
        </w:rPr>
        <w:t>джамаатов</w:t>
      </w:r>
      <w:proofErr w:type="spellEnd"/>
      <w:r w:rsidR="00E650D9" w:rsidRPr="00A15880">
        <w:rPr>
          <w:rFonts w:ascii="Times New Roman" w:hAnsi="Times New Roman" w:cs="Times New Roman"/>
          <w:color w:val="auto"/>
          <w:sz w:val="28"/>
          <w:szCs w:val="28"/>
        </w:rPr>
        <w:t>, к которым принадлежит человек, крещение «Святым Духом», поклонение субботе);</w:t>
      </w:r>
    </w:p>
    <w:p w14:paraId="41DEA46B" w14:textId="573342AB"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произнесение или ссылка на цитаты из религиозных текстов, тексты из выступлений политических лидеров, деятельность которых направлена на насильственное изменение конституционного строя</w:t>
      </w:r>
      <w:r w:rsidR="00E303E4" w:rsidRPr="00A15880">
        <w:rPr>
          <w:rFonts w:ascii="Times New Roman" w:hAnsi="Times New Roman" w:cs="Times New Roman"/>
          <w:color w:val="auto"/>
          <w:sz w:val="28"/>
          <w:szCs w:val="28"/>
        </w:rPr>
        <w:t>;</w:t>
      </w:r>
    </w:p>
    <w:p w14:paraId="15566435" w14:textId="7777777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внезапное сильное увлечение силовыми тренировками, боевыми искусствами, рукопашным боем или боями без правил, стрельбой, владением холодным оружием;</w:t>
      </w:r>
    </w:p>
    <w:p w14:paraId="2E4EF5BC" w14:textId="3CAC29C9"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меняется отношение к женщинам (поддерживаются и одобряются разговоры о неполноценности женщин, их низких интеллектуальных способностях и личных качествах</w:t>
      </w:r>
      <w:r w:rsidR="00E303E4"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отношение к женщине становится высокомерным по отношению к «низшему существу»)</w:t>
      </w:r>
      <w:r w:rsidR="00E303E4" w:rsidRPr="00A15880">
        <w:rPr>
          <w:rFonts w:ascii="Times New Roman" w:hAnsi="Times New Roman" w:cs="Times New Roman"/>
          <w:color w:val="auto"/>
          <w:sz w:val="28"/>
          <w:szCs w:val="28"/>
        </w:rPr>
        <w:t>;</w:t>
      </w:r>
    </w:p>
    <w:p w14:paraId="2635F4C8" w14:textId="7777777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резкое и внезапное изменение рациона (например, отказ от блюд из свинины, обилия растительной пищи и травяных приправ);</w:t>
      </w:r>
    </w:p>
    <w:p w14:paraId="7EFC5B11" w14:textId="7777777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повышенный интерес к вредным привычкам, продвижение ненормативной лексики;</w:t>
      </w:r>
    </w:p>
    <w:p w14:paraId="323EA725" w14:textId="2BDD9732"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частая смена сим-карт</w:t>
      </w:r>
      <w:r w:rsidR="00E303E4" w:rsidRPr="00A15880">
        <w:rPr>
          <w:rFonts w:ascii="Times New Roman" w:hAnsi="Times New Roman" w:cs="Times New Roman"/>
          <w:color w:val="auto"/>
          <w:sz w:val="28"/>
          <w:szCs w:val="28"/>
        </w:rPr>
        <w:t>;</w:t>
      </w:r>
    </w:p>
    <w:p w14:paraId="754119DD" w14:textId="7777777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наличие большого количества сохраненных ссылок или файлов с текстами, видео или изображениями экстремистско-политического, или социально-экстремального содержания;</w:t>
      </w:r>
    </w:p>
    <w:p w14:paraId="5D8A3C54" w14:textId="7777777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удаление истории посещений веб-сайтов и других файлов, содержащих данные о работе в сети, практически каждый раз при выходе в Интернет;</w:t>
      </w:r>
    </w:p>
    <w:p w14:paraId="1B3944E6" w14:textId="528C31AF"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внезапное, без видимой причины, увлечение религиозными, эзотерическими материалами (видео, тексты, специальные электронные ресурсы), в разговоре ссылки на новые авторитеты в этой области или ссылки на содержание видео, текстов, веб-сайтов;</w:t>
      </w:r>
    </w:p>
    <w:p w14:paraId="7F14F1FC" w14:textId="675ADC37" w:rsidR="00E650D9"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увлечение специальными компьютерными играми, в которых разыгрываются смешанные (онлайн и офлайн) сценарии, основанные на пропаганде религиозного, расового, этнического и политического противостояния, включая прямые насильственные действия в реальной жизни и требующие фото- и видеорепортажа в Онлайн-режим</w:t>
      </w:r>
      <w:r w:rsidR="002E27F5" w:rsidRPr="00A15880">
        <w:rPr>
          <w:rFonts w:ascii="Times New Roman" w:hAnsi="Times New Roman" w:cs="Times New Roman"/>
          <w:color w:val="auto"/>
          <w:sz w:val="28"/>
          <w:szCs w:val="28"/>
        </w:rPr>
        <w:t>е</w:t>
      </w:r>
      <w:r w:rsidRPr="00A15880">
        <w:rPr>
          <w:rFonts w:ascii="Times New Roman" w:hAnsi="Times New Roman" w:cs="Times New Roman"/>
          <w:color w:val="auto"/>
          <w:sz w:val="28"/>
          <w:szCs w:val="28"/>
        </w:rPr>
        <w:t xml:space="preserve"> (например, «Большая игра, Разбей систему»);</w:t>
      </w:r>
    </w:p>
    <w:p w14:paraId="1474BA16" w14:textId="7C66C91C" w:rsidR="002E27F5" w:rsidRPr="00A15880" w:rsidRDefault="00E650D9"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интернет-псевдонимы, пароли и т.д. крайне экстремистские</w:t>
      </w:r>
      <w:r w:rsidR="00886ED8" w:rsidRPr="00A15880">
        <w:rPr>
          <w:rFonts w:ascii="Times New Roman" w:hAnsi="Times New Roman" w:cs="Times New Roman"/>
          <w:color w:val="auto"/>
          <w:sz w:val="28"/>
          <w:szCs w:val="28"/>
        </w:rPr>
        <w:t>;</w:t>
      </w:r>
    </w:p>
    <w:p w14:paraId="3F913342" w14:textId="039FF279" w:rsidR="00886ED8" w:rsidRPr="00A15880" w:rsidRDefault="00886ED8" w:rsidP="00886ED8">
      <w:pPr>
        <w:pStyle w:val="ab"/>
        <w:numPr>
          <w:ilvl w:val="0"/>
          <w:numId w:val="11"/>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националистические приветствия (так называемое «</w:t>
      </w:r>
      <w:proofErr w:type="spellStart"/>
      <w:r w:rsidRPr="00A15880">
        <w:rPr>
          <w:rFonts w:ascii="Times New Roman" w:hAnsi="Times New Roman" w:cs="Times New Roman"/>
          <w:color w:val="auto"/>
          <w:sz w:val="28"/>
          <w:szCs w:val="28"/>
        </w:rPr>
        <w:t>зигование</w:t>
      </w:r>
      <w:proofErr w:type="spellEnd"/>
      <w:r w:rsidRPr="00A15880">
        <w:rPr>
          <w:rFonts w:ascii="Times New Roman" w:hAnsi="Times New Roman" w:cs="Times New Roman"/>
          <w:color w:val="auto"/>
          <w:sz w:val="28"/>
          <w:szCs w:val="28"/>
        </w:rPr>
        <w:t>» - вскидывание вперед-вверх правой руки под углом примерно 45</w:t>
      </w:r>
      <w:r w:rsidRPr="00A15880">
        <w:rPr>
          <w:rFonts w:ascii="Times New Roman" w:hAnsi="Times New Roman" w:cs="Times New Roman"/>
          <w:color w:val="auto"/>
          <w:sz w:val="28"/>
          <w:szCs w:val="28"/>
          <w:vertAlign w:val="superscript"/>
        </w:rPr>
        <w:t>0</w:t>
      </w:r>
      <w:r w:rsidRPr="00A15880">
        <w:rPr>
          <w:rFonts w:ascii="Times New Roman" w:hAnsi="Times New Roman" w:cs="Times New Roman"/>
          <w:color w:val="auto"/>
          <w:sz w:val="28"/>
          <w:szCs w:val="28"/>
        </w:rPr>
        <w:t xml:space="preserve"> с открытой ладонью, нацистские приветствия «Хайль Гитлер!», «Зиг хайль!», приветствия типа «Слава России!»).</w:t>
      </w:r>
    </w:p>
    <w:p w14:paraId="106F3892" w14:textId="33FF3DFE" w:rsidR="00E650D9" w:rsidRPr="00A15880" w:rsidRDefault="002E27F5" w:rsidP="002E27F5">
      <w:pPr>
        <w:pStyle w:val="ab"/>
        <w:ind w:left="0" w:firstLine="851"/>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Также, р</w:t>
      </w:r>
      <w:r w:rsidR="00E650D9" w:rsidRPr="00A15880">
        <w:rPr>
          <w:rFonts w:ascii="Times New Roman" w:hAnsi="Times New Roman" w:cs="Times New Roman"/>
          <w:color w:val="auto"/>
          <w:sz w:val="28"/>
          <w:szCs w:val="28"/>
        </w:rPr>
        <w:t>езко изменяются стиль одежды и внешний вид, соответствуя правилам определенной субкультуры:</w:t>
      </w:r>
    </w:p>
    <w:p w14:paraId="15D9F9EE" w14:textId="4C83B656" w:rsidR="00E650D9" w:rsidRPr="00A15880" w:rsidRDefault="00E650D9" w:rsidP="00886ED8">
      <w:pPr>
        <w:pStyle w:val="ab"/>
        <w:numPr>
          <w:ilvl w:val="0"/>
          <w:numId w:val="13"/>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девушка начинает носить хиджаб, исчезает из гардероба «вызывающая» одежда (блузки с глубоким вырезом, короткие юбки, чрезмерно легкая и яркая одежда)</w:t>
      </w:r>
      <w:r w:rsidR="00886ED8"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меняется прическа (в общественном месте голова всегда покрыта платком)</w:t>
      </w:r>
      <w:r w:rsidR="00886ED8"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парфюмерия и косметика исчезают из повседневной жизни;</w:t>
      </w:r>
    </w:p>
    <w:p w14:paraId="6655DE79" w14:textId="3810B598" w:rsidR="00E650D9" w:rsidRPr="00A15880" w:rsidRDefault="00E650D9" w:rsidP="00886ED8">
      <w:pPr>
        <w:pStyle w:val="ab"/>
        <w:numPr>
          <w:ilvl w:val="0"/>
          <w:numId w:val="13"/>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 xml:space="preserve">молодой человек перестает носить галстук, цвета одежды «темнеют» и </w:t>
      </w:r>
      <w:r w:rsidRPr="00A15880">
        <w:rPr>
          <w:rFonts w:ascii="Times New Roman" w:hAnsi="Times New Roman" w:cs="Times New Roman"/>
          <w:color w:val="auto"/>
          <w:sz w:val="28"/>
          <w:szCs w:val="28"/>
        </w:rPr>
        <w:lastRenderedPageBreak/>
        <w:t>становятся однородными</w:t>
      </w:r>
      <w:r w:rsidR="00886ED8"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появляются специализированные четки</w:t>
      </w:r>
      <w:r w:rsidR="00886ED8" w:rsidRPr="00A15880">
        <w:rPr>
          <w:rFonts w:ascii="Times New Roman" w:hAnsi="Times New Roman" w:cs="Times New Roman"/>
          <w:color w:val="auto"/>
          <w:sz w:val="28"/>
          <w:szCs w:val="28"/>
        </w:rPr>
        <w:t>,</w:t>
      </w:r>
      <w:r w:rsidRPr="00A15880">
        <w:rPr>
          <w:rFonts w:ascii="Times New Roman" w:hAnsi="Times New Roman" w:cs="Times New Roman"/>
          <w:color w:val="auto"/>
          <w:sz w:val="28"/>
          <w:szCs w:val="28"/>
        </w:rPr>
        <w:t xml:space="preserve"> растет характерная борода (люди ваххабизма перестают носить нижнее белье, что соответствует особой традиции);</w:t>
      </w:r>
    </w:p>
    <w:p w14:paraId="0744BEF2" w14:textId="15D32D4D" w:rsidR="00E650D9" w:rsidRPr="00A15880" w:rsidRDefault="00E650D9" w:rsidP="00886ED8">
      <w:pPr>
        <w:pStyle w:val="ab"/>
        <w:numPr>
          <w:ilvl w:val="0"/>
          <w:numId w:val="13"/>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татуировки (предметы одежды) появляются на арабском языке, в основном это цитаты из исламских религиозных текстов, а также из культуры «исламских моджахедов», языческих рун (татуировки на японском или китайском языке с большей вероятностью будут восприниматься в современной культуре как интересные изображения, которые придают стиль и элемент носителю тайны)</w:t>
      </w:r>
      <w:r w:rsidR="007C779E" w:rsidRPr="00A15880">
        <w:rPr>
          <w:rFonts w:ascii="Times New Roman" w:hAnsi="Times New Roman" w:cs="Times New Roman"/>
          <w:color w:val="auto"/>
          <w:sz w:val="28"/>
          <w:szCs w:val="28"/>
        </w:rPr>
        <w:t xml:space="preserve">, </w:t>
      </w:r>
      <w:r w:rsidR="00886ED8" w:rsidRPr="00A15880">
        <w:rPr>
          <w:rFonts w:ascii="Times New Roman" w:hAnsi="Times New Roman" w:cs="Times New Roman"/>
          <w:color w:val="auto"/>
          <w:sz w:val="28"/>
          <w:szCs w:val="28"/>
        </w:rPr>
        <w:t>татуировки с нацистской и экстремистской символикой</w:t>
      </w:r>
      <w:r w:rsidR="007C779E" w:rsidRPr="00A15880">
        <w:rPr>
          <w:rFonts w:ascii="Times New Roman" w:hAnsi="Times New Roman" w:cs="Times New Roman"/>
          <w:color w:val="auto"/>
          <w:sz w:val="28"/>
          <w:szCs w:val="28"/>
        </w:rPr>
        <w:t xml:space="preserve"> в виде различных крестов, чисел 14 и 88, букв «</w:t>
      </w:r>
      <w:r w:rsidR="007C779E" w:rsidRPr="00A15880">
        <w:rPr>
          <w:rFonts w:ascii="Times New Roman" w:hAnsi="Times New Roman" w:cs="Times New Roman"/>
          <w:color w:val="auto"/>
          <w:sz w:val="28"/>
          <w:szCs w:val="28"/>
          <w:lang w:val="en-US"/>
        </w:rPr>
        <w:t>WP</w:t>
      </w:r>
      <w:r w:rsidR="007C779E" w:rsidRPr="00A15880">
        <w:rPr>
          <w:rFonts w:ascii="Times New Roman" w:hAnsi="Times New Roman" w:cs="Times New Roman"/>
          <w:color w:val="auto"/>
          <w:sz w:val="28"/>
          <w:szCs w:val="28"/>
        </w:rPr>
        <w:t>», «СС», «</w:t>
      </w:r>
      <w:r w:rsidR="007C779E" w:rsidRPr="00A15880">
        <w:rPr>
          <w:rFonts w:ascii="Times New Roman" w:hAnsi="Times New Roman" w:cs="Times New Roman"/>
          <w:color w:val="auto"/>
          <w:sz w:val="28"/>
          <w:szCs w:val="28"/>
          <w:lang w:val="en-US"/>
        </w:rPr>
        <w:t>SS</w:t>
      </w:r>
      <w:r w:rsidR="007C779E" w:rsidRPr="00A15880">
        <w:rPr>
          <w:rFonts w:ascii="Times New Roman" w:hAnsi="Times New Roman" w:cs="Times New Roman"/>
          <w:color w:val="auto"/>
          <w:sz w:val="28"/>
          <w:szCs w:val="28"/>
        </w:rPr>
        <w:t>», «РНЕ»;</w:t>
      </w:r>
    </w:p>
    <w:p w14:paraId="735E0E78" w14:textId="22F6D58B" w:rsidR="00E650D9" w:rsidRPr="00A15880" w:rsidRDefault="00E650D9" w:rsidP="00886ED8">
      <w:pPr>
        <w:pStyle w:val="ab"/>
        <w:numPr>
          <w:ilvl w:val="0"/>
          <w:numId w:val="13"/>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в гардеробе появляется одежда с нацистской символикой, стилизованная обувь, атрибуты (например, значки с нацистской символикой)</w:t>
      </w:r>
      <w:r w:rsidR="00886ED8" w:rsidRPr="00A15880">
        <w:rPr>
          <w:rFonts w:ascii="Times New Roman" w:hAnsi="Times New Roman" w:cs="Times New Roman"/>
          <w:color w:val="auto"/>
          <w:sz w:val="28"/>
          <w:szCs w:val="28"/>
        </w:rPr>
        <w:t>;</w:t>
      </w:r>
      <w:r w:rsidR="007C779E" w:rsidRPr="00A15880">
        <w:rPr>
          <w:rFonts w:ascii="Times New Roman" w:hAnsi="Times New Roman" w:cs="Times New Roman"/>
          <w:color w:val="auto"/>
          <w:sz w:val="28"/>
          <w:szCs w:val="28"/>
        </w:rPr>
        <w:t xml:space="preserve"> </w:t>
      </w:r>
    </w:p>
    <w:p w14:paraId="7A5E1983" w14:textId="1F0C9C76" w:rsidR="00E650D9" w:rsidRPr="00A15880" w:rsidRDefault="00E650D9" w:rsidP="00886ED8">
      <w:pPr>
        <w:pStyle w:val="ab"/>
        <w:numPr>
          <w:ilvl w:val="0"/>
          <w:numId w:val="13"/>
        </w:numPr>
        <w:ind w:left="851" w:hanging="425"/>
        <w:jc w:val="both"/>
        <w:rPr>
          <w:rFonts w:ascii="Times New Roman" w:hAnsi="Times New Roman" w:cs="Times New Roman"/>
          <w:color w:val="auto"/>
          <w:sz w:val="28"/>
          <w:szCs w:val="28"/>
        </w:rPr>
      </w:pPr>
      <w:r w:rsidRPr="00A15880">
        <w:rPr>
          <w:rFonts w:ascii="Times New Roman" w:hAnsi="Times New Roman" w:cs="Times New Roman"/>
          <w:color w:val="auto"/>
          <w:sz w:val="28"/>
          <w:szCs w:val="28"/>
        </w:rPr>
        <w:t>стрижка очень короткая или голова выбрита.</w:t>
      </w:r>
    </w:p>
    <w:p w14:paraId="2E204677" w14:textId="4FF2E999" w:rsidR="005E29F9" w:rsidRPr="00A15880" w:rsidRDefault="005E29F9" w:rsidP="006B3F55">
      <w:pPr>
        <w:pStyle w:val="ab"/>
        <w:ind w:firstLine="851"/>
        <w:jc w:val="both"/>
        <w:rPr>
          <w:rFonts w:ascii="Times New Roman" w:hAnsi="Times New Roman" w:cs="Times New Roman"/>
          <w:color w:val="auto"/>
          <w:sz w:val="28"/>
          <w:szCs w:val="28"/>
        </w:rPr>
      </w:pPr>
    </w:p>
    <w:p w14:paraId="0B186579" w14:textId="23837108" w:rsidR="00886BEC" w:rsidRPr="00A15880" w:rsidRDefault="00FD7C61" w:rsidP="00B45401">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406BD2" w:rsidRPr="00A15880">
        <w:rPr>
          <w:rFonts w:ascii="Times New Roman" w:hAnsi="Times New Roman" w:cs="Times New Roman"/>
          <w:color w:val="auto"/>
          <w:sz w:val="28"/>
          <w:szCs w:val="28"/>
        </w:rPr>
        <w:t>ри обнаружении признаков деструктивного поведения</w:t>
      </w:r>
      <w:r w:rsidR="00B45401" w:rsidRPr="00B45401">
        <w:rPr>
          <w:rFonts w:ascii="Times New Roman" w:hAnsi="Times New Roman" w:cs="Times New Roman"/>
          <w:color w:val="auto"/>
          <w:sz w:val="28"/>
          <w:szCs w:val="28"/>
        </w:rPr>
        <w:t xml:space="preserve"> </w:t>
      </w:r>
      <w:r w:rsidR="00B45401" w:rsidRPr="00A15880">
        <w:rPr>
          <w:rFonts w:ascii="Times New Roman" w:hAnsi="Times New Roman" w:cs="Times New Roman"/>
          <w:color w:val="auto"/>
          <w:sz w:val="28"/>
          <w:szCs w:val="28"/>
        </w:rPr>
        <w:t>несовершеннолетнего</w:t>
      </w:r>
      <w:r>
        <w:rPr>
          <w:rFonts w:ascii="Times New Roman" w:hAnsi="Times New Roman" w:cs="Times New Roman"/>
          <w:color w:val="auto"/>
          <w:sz w:val="28"/>
          <w:szCs w:val="28"/>
        </w:rPr>
        <w:t>, необходимо с</w:t>
      </w:r>
      <w:r w:rsidR="00406BD2" w:rsidRPr="00A15880">
        <w:rPr>
          <w:rFonts w:ascii="Times New Roman" w:hAnsi="Times New Roman" w:cs="Times New Roman"/>
          <w:color w:val="auto"/>
          <w:sz w:val="28"/>
          <w:szCs w:val="28"/>
        </w:rPr>
        <w:t xml:space="preserve">ообщить </w:t>
      </w:r>
      <w:r w:rsidR="00886BEC" w:rsidRPr="00A15880">
        <w:rPr>
          <w:rFonts w:ascii="Times New Roman" w:hAnsi="Times New Roman" w:cs="Times New Roman"/>
          <w:color w:val="auto"/>
          <w:sz w:val="28"/>
          <w:szCs w:val="28"/>
        </w:rPr>
        <w:t xml:space="preserve">администрации образовательной организации для </w:t>
      </w:r>
      <w:r>
        <w:rPr>
          <w:rFonts w:ascii="Times New Roman" w:hAnsi="Times New Roman" w:cs="Times New Roman"/>
          <w:color w:val="auto"/>
          <w:sz w:val="28"/>
          <w:szCs w:val="28"/>
        </w:rPr>
        <w:t xml:space="preserve">последующего </w:t>
      </w:r>
      <w:r w:rsidR="00886BEC" w:rsidRPr="00A15880">
        <w:rPr>
          <w:rFonts w:ascii="Times New Roman" w:hAnsi="Times New Roman" w:cs="Times New Roman"/>
          <w:color w:val="auto"/>
          <w:sz w:val="28"/>
          <w:szCs w:val="28"/>
        </w:rPr>
        <w:t>информировани</w:t>
      </w:r>
      <w:r w:rsidR="00B45401">
        <w:rPr>
          <w:rFonts w:ascii="Times New Roman" w:hAnsi="Times New Roman" w:cs="Times New Roman"/>
          <w:color w:val="auto"/>
          <w:sz w:val="28"/>
          <w:szCs w:val="28"/>
        </w:rPr>
        <w:t>я</w:t>
      </w:r>
      <w:r w:rsidR="00886BEC" w:rsidRPr="00A15880">
        <w:rPr>
          <w:rFonts w:ascii="Times New Roman" w:hAnsi="Times New Roman" w:cs="Times New Roman"/>
          <w:color w:val="auto"/>
          <w:sz w:val="28"/>
          <w:szCs w:val="28"/>
        </w:rPr>
        <w:t xml:space="preserve"> сотрудник</w:t>
      </w:r>
      <w:r>
        <w:rPr>
          <w:rFonts w:ascii="Times New Roman" w:hAnsi="Times New Roman" w:cs="Times New Roman"/>
          <w:color w:val="auto"/>
          <w:sz w:val="28"/>
          <w:szCs w:val="28"/>
        </w:rPr>
        <w:t>ов</w:t>
      </w:r>
      <w:r w:rsidR="00886BEC" w:rsidRPr="00A15880">
        <w:rPr>
          <w:rFonts w:ascii="Times New Roman" w:hAnsi="Times New Roman" w:cs="Times New Roman"/>
          <w:color w:val="auto"/>
          <w:sz w:val="28"/>
          <w:szCs w:val="28"/>
        </w:rPr>
        <w:t xml:space="preserve"> орган</w:t>
      </w:r>
      <w:r>
        <w:rPr>
          <w:rFonts w:ascii="Times New Roman" w:hAnsi="Times New Roman" w:cs="Times New Roman"/>
          <w:color w:val="auto"/>
          <w:sz w:val="28"/>
          <w:szCs w:val="28"/>
        </w:rPr>
        <w:t>ов</w:t>
      </w:r>
      <w:r w:rsidR="00886BEC" w:rsidRPr="00A15880">
        <w:rPr>
          <w:rFonts w:ascii="Times New Roman" w:hAnsi="Times New Roman" w:cs="Times New Roman"/>
          <w:color w:val="auto"/>
          <w:sz w:val="28"/>
          <w:szCs w:val="28"/>
        </w:rPr>
        <w:t xml:space="preserve"> внутренних дел</w:t>
      </w:r>
      <w:r w:rsidR="00406BD2" w:rsidRPr="00A15880">
        <w:rPr>
          <w:rFonts w:ascii="Times New Roman" w:hAnsi="Times New Roman" w:cs="Times New Roman"/>
          <w:color w:val="auto"/>
          <w:sz w:val="28"/>
          <w:szCs w:val="28"/>
        </w:rPr>
        <w:t>.</w:t>
      </w:r>
    </w:p>
    <w:p w14:paraId="447BDC56" w14:textId="7DB0B8A6" w:rsidR="00886BEC" w:rsidRPr="00A15880" w:rsidRDefault="00886BEC" w:rsidP="00886BEC">
      <w:pPr>
        <w:jc w:val="both"/>
        <w:rPr>
          <w:rFonts w:ascii="Times New Roman" w:hAnsi="Times New Roman" w:cs="Times New Roman"/>
          <w:color w:val="auto"/>
          <w:sz w:val="28"/>
          <w:szCs w:val="28"/>
        </w:rPr>
      </w:pPr>
    </w:p>
    <w:p w14:paraId="7FA8AB8A" w14:textId="04C9DB6D" w:rsidR="00A15880" w:rsidRPr="00A15880" w:rsidRDefault="00A15880" w:rsidP="00886BEC">
      <w:pPr>
        <w:jc w:val="both"/>
        <w:rPr>
          <w:rFonts w:ascii="Times New Roman" w:hAnsi="Times New Roman" w:cs="Times New Roman"/>
          <w:color w:val="auto"/>
          <w:sz w:val="28"/>
          <w:szCs w:val="28"/>
        </w:rPr>
      </w:pPr>
    </w:p>
    <w:p w14:paraId="4EF395AD" w14:textId="50409FDD" w:rsidR="00A15880" w:rsidRPr="00A15880" w:rsidRDefault="00A15880" w:rsidP="00A15880">
      <w:pPr>
        <w:rPr>
          <w:rFonts w:ascii="Times New Roman" w:hAnsi="Times New Roman" w:cs="Times New Roman"/>
          <w:color w:val="auto"/>
          <w:sz w:val="28"/>
          <w:szCs w:val="28"/>
        </w:rPr>
      </w:pPr>
      <w:r w:rsidRPr="00A15880">
        <w:rPr>
          <w:rFonts w:ascii="Times New Roman" w:hAnsi="Times New Roman" w:cs="Times New Roman"/>
          <w:color w:val="auto"/>
          <w:sz w:val="28"/>
          <w:szCs w:val="28"/>
        </w:rPr>
        <w:t>ЦПЭ ГУ МВД России по Самарской области</w:t>
      </w:r>
    </w:p>
    <w:sectPr w:rsidR="00A15880" w:rsidRPr="00A15880" w:rsidSect="008E1B50">
      <w:headerReference w:type="default" r:id="rId8"/>
      <w:pgSz w:w="11900" w:h="16840"/>
      <w:pgMar w:top="1134" w:right="567" w:bottom="1134" w:left="1701" w:header="567" w:footer="89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07F2" w14:textId="77777777" w:rsidR="00E772EA" w:rsidRDefault="00E772EA">
      <w:r>
        <w:separator/>
      </w:r>
    </w:p>
  </w:endnote>
  <w:endnote w:type="continuationSeparator" w:id="0">
    <w:p w14:paraId="7637CDF2" w14:textId="77777777" w:rsidR="00E772EA" w:rsidRDefault="00E7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5E7C" w14:textId="77777777" w:rsidR="00E772EA" w:rsidRDefault="00E772EA"/>
  </w:footnote>
  <w:footnote w:type="continuationSeparator" w:id="0">
    <w:p w14:paraId="505A1260" w14:textId="77777777" w:rsidR="00E772EA" w:rsidRDefault="00E772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52035"/>
      <w:docPartObj>
        <w:docPartGallery w:val="Page Numbers (Top of Page)"/>
        <w:docPartUnique/>
      </w:docPartObj>
    </w:sdtPr>
    <w:sdtEndPr>
      <w:rPr>
        <w:rFonts w:ascii="Times New Roman" w:hAnsi="Times New Roman" w:cs="Times New Roman"/>
      </w:rPr>
    </w:sdtEndPr>
    <w:sdtContent>
      <w:p w14:paraId="0C338A7E" w14:textId="3ADEFCC1" w:rsidR="006B3F55" w:rsidRPr="006B3F55" w:rsidRDefault="006B3F55">
        <w:pPr>
          <w:pStyle w:val="ac"/>
          <w:jc w:val="center"/>
          <w:rPr>
            <w:rFonts w:ascii="Times New Roman" w:hAnsi="Times New Roman" w:cs="Times New Roman"/>
          </w:rPr>
        </w:pPr>
        <w:r w:rsidRPr="006B3F55">
          <w:rPr>
            <w:rFonts w:ascii="Times New Roman" w:hAnsi="Times New Roman" w:cs="Times New Roman"/>
          </w:rPr>
          <w:fldChar w:fldCharType="begin"/>
        </w:r>
        <w:r w:rsidRPr="006B3F55">
          <w:rPr>
            <w:rFonts w:ascii="Times New Roman" w:hAnsi="Times New Roman" w:cs="Times New Roman"/>
          </w:rPr>
          <w:instrText>PAGE   \* MERGEFORMAT</w:instrText>
        </w:r>
        <w:r w:rsidRPr="006B3F55">
          <w:rPr>
            <w:rFonts w:ascii="Times New Roman" w:hAnsi="Times New Roman" w:cs="Times New Roman"/>
          </w:rPr>
          <w:fldChar w:fldCharType="separate"/>
        </w:r>
        <w:r w:rsidRPr="006B3F55">
          <w:rPr>
            <w:rFonts w:ascii="Times New Roman" w:hAnsi="Times New Roman" w:cs="Times New Roman"/>
          </w:rPr>
          <w:t>2</w:t>
        </w:r>
        <w:r w:rsidRPr="006B3F5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3C2"/>
    <w:multiLevelType w:val="hybridMultilevel"/>
    <w:tmpl w:val="C02E4B1A"/>
    <w:lvl w:ilvl="0" w:tplc="5CB02E78">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812B4F"/>
    <w:multiLevelType w:val="multilevel"/>
    <w:tmpl w:val="4C9E99C6"/>
    <w:lvl w:ilvl="0">
      <w:start w:val="1"/>
      <w:numFmt w:val="bullet"/>
      <w:lvlText w:val="-"/>
      <w:lvlJc w:val="left"/>
      <w:rPr>
        <w:rFonts w:ascii="Times New Roman" w:eastAsia="Times New Roman" w:hAnsi="Times New Roman" w:cs="Times New Roman"/>
        <w:b w:val="0"/>
        <w:bCs w:val="0"/>
        <w:i w:val="0"/>
        <w:iCs w:val="0"/>
        <w:smallCaps w:val="0"/>
        <w:strike w:val="0"/>
        <w:color w:val="28282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9512C"/>
    <w:multiLevelType w:val="multilevel"/>
    <w:tmpl w:val="A35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740FC"/>
    <w:multiLevelType w:val="hybridMultilevel"/>
    <w:tmpl w:val="5322AF04"/>
    <w:lvl w:ilvl="0" w:tplc="7B1C71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80C6713"/>
    <w:multiLevelType w:val="hybridMultilevel"/>
    <w:tmpl w:val="6F6C00EA"/>
    <w:lvl w:ilvl="0" w:tplc="FFFFFFFF">
      <w:start w:val="1"/>
      <w:numFmt w:val="bullet"/>
      <w:lvlText w:val="-"/>
      <w:lvlJc w:val="left"/>
      <w:pPr>
        <w:ind w:left="1571" w:hanging="360"/>
      </w:pPr>
      <w:rPr>
        <w:rFonts w:ascii="Times New Roman" w:hAnsi="Times New Roman" w:cs="Times New Roman" w:hint="default"/>
      </w:rPr>
    </w:lvl>
    <w:lvl w:ilvl="1" w:tplc="041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47640E"/>
    <w:multiLevelType w:val="hybridMultilevel"/>
    <w:tmpl w:val="003EA268"/>
    <w:lvl w:ilvl="0" w:tplc="34D88A94">
      <w:start w:val="1"/>
      <w:numFmt w:val="decimal"/>
      <w:lvlText w:val="%1."/>
      <w:lvlJc w:val="left"/>
      <w:pPr>
        <w:tabs>
          <w:tab w:val="num" w:pos="585"/>
        </w:tabs>
        <w:ind w:left="585"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6" w15:restartNumberingAfterBreak="0">
    <w:nsid w:val="3B973DC4"/>
    <w:multiLevelType w:val="hybridMultilevel"/>
    <w:tmpl w:val="90DCC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4F26DD"/>
    <w:multiLevelType w:val="hybridMultilevel"/>
    <w:tmpl w:val="7236F56E"/>
    <w:lvl w:ilvl="0" w:tplc="5CB02E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634A4F"/>
    <w:multiLevelType w:val="hybridMultilevel"/>
    <w:tmpl w:val="03D6AC0C"/>
    <w:lvl w:ilvl="0" w:tplc="5CB02E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996CE9"/>
    <w:multiLevelType w:val="hybridMultilevel"/>
    <w:tmpl w:val="0328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BB36BE"/>
    <w:multiLevelType w:val="hybridMultilevel"/>
    <w:tmpl w:val="C400B57A"/>
    <w:lvl w:ilvl="0" w:tplc="5CB02E7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C0B08A9"/>
    <w:multiLevelType w:val="hybridMultilevel"/>
    <w:tmpl w:val="FD5C5CA4"/>
    <w:lvl w:ilvl="0" w:tplc="5CB02E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FA530D"/>
    <w:multiLevelType w:val="hybridMultilevel"/>
    <w:tmpl w:val="3B82347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0"/>
  </w:num>
  <w:num w:numId="4">
    <w:abstractNumId w:val="4"/>
  </w:num>
  <w:num w:numId="5">
    <w:abstractNumId w:val="3"/>
  </w:num>
  <w:num w:numId="6">
    <w:abstractNumId w:val="12"/>
  </w:num>
  <w:num w:numId="7">
    <w:abstractNumId w:val="10"/>
  </w:num>
  <w:num w:numId="8">
    <w:abstractNumId w:val="6"/>
  </w:num>
  <w:num w:numId="9">
    <w:abstractNumId w:val="8"/>
  </w:num>
  <w:num w:numId="10">
    <w:abstractNumId w:val="9"/>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BA"/>
    <w:rsid w:val="0005376D"/>
    <w:rsid w:val="00057143"/>
    <w:rsid w:val="000A79FB"/>
    <w:rsid w:val="000C7BB7"/>
    <w:rsid w:val="000E6E01"/>
    <w:rsid w:val="000E7298"/>
    <w:rsid w:val="00107BF9"/>
    <w:rsid w:val="00151784"/>
    <w:rsid w:val="00173BE3"/>
    <w:rsid w:val="001A1A93"/>
    <w:rsid w:val="001C051B"/>
    <w:rsid w:val="001C4C55"/>
    <w:rsid w:val="001E41D3"/>
    <w:rsid w:val="001E7968"/>
    <w:rsid w:val="001F0CE4"/>
    <w:rsid w:val="002142CF"/>
    <w:rsid w:val="00237CC0"/>
    <w:rsid w:val="00257812"/>
    <w:rsid w:val="00275F26"/>
    <w:rsid w:val="002863A0"/>
    <w:rsid w:val="002B423B"/>
    <w:rsid w:val="002E27F5"/>
    <w:rsid w:val="002E306D"/>
    <w:rsid w:val="002E5BD7"/>
    <w:rsid w:val="002F6EE4"/>
    <w:rsid w:val="003029F4"/>
    <w:rsid w:val="00343C16"/>
    <w:rsid w:val="00351E46"/>
    <w:rsid w:val="003A6A2F"/>
    <w:rsid w:val="003D56D8"/>
    <w:rsid w:val="003F461F"/>
    <w:rsid w:val="00406BD2"/>
    <w:rsid w:val="00434B34"/>
    <w:rsid w:val="004518F8"/>
    <w:rsid w:val="004A48B5"/>
    <w:rsid w:val="004F4117"/>
    <w:rsid w:val="004F6EF7"/>
    <w:rsid w:val="0050550B"/>
    <w:rsid w:val="00505541"/>
    <w:rsid w:val="0051499A"/>
    <w:rsid w:val="005315B8"/>
    <w:rsid w:val="00537310"/>
    <w:rsid w:val="005602A0"/>
    <w:rsid w:val="005629D8"/>
    <w:rsid w:val="00597054"/>
    <w:rsid w:val="005D0FB3"/>
    <w:rsid w:val="005D780A"/>
    <w:rsid w:val="005E29F9"/>
    <w:rsid w:val="005E7933"/>
    <w:rsid w:val="00624F17"/>
    <w:rsid w:val="006576EF"/>
    <w:rsid w:val="006664E9"/>
    <w:rsid w:val="006B1947"/>
    <w:rsid w:val="006B3F55"/>
    <w:rsid w:val="006E3BA6"/>
    <w:rsid w:val="006F122E"/>
    <w:rsid w:val="00735A4F"/>
    <w:rsid w:val="00755A5B"/>
    <w:rsid w:val="00777AC1"/>
    <w:rsid w:val="007C205A"/>
    <w:rsid w:val="007C6628"/>
    <w:rsid w:val="007C779E"/>
    <w:rsid w:val="007E651E"/>
    <w:rsid w:val="008078BF"/>
    <w:rsid w:val="00815225"/>
    <w:rsid w:val="0083280B"/>
    <w:rsid w:val="008459EC"/>
    <w:rsid w:val="008560B4"/>
    <w:rsid w:val="00886BEC"/>
    <w:rsid w:val="00886ED8"/>
    <w:rsid w:val="008C0B2B"/>
    <w:rsid w:val="008D35D2"/>
    <w:rsid w:val="008E1B50"/>
    <w:rsid w:val="008E7F87"/>
    <w:rsid w:val="008F18E9"/>
    <w:rsid w:val="009104A8"/>
    <w:rsid w:val="00920293"/>
    <w:rsid w:val="009301CD"/>
    <w:rsid w:val="00955C25"/>
    <w:rsid w:val="0096281E"/>
    <w:rsid w:val="00966A51"/>
    <w:rsid w:val="00971FCE"/>
    <w:rsid w:val="00975C18"/>
    <w:rsid w:val="00984249"/>
    <w:rsid w:val="009A0E04"/>
    <w:rsid w:val="009A65B1"/>
    <w:rsid w:val="009B555A"/>
    <w:rsid w:val="009B7D69"/>
    <w:rsid w:val="009D14EE"/>
    <w:rsid w:val="00A04A47"/>
    <w:rsid w:val="00A14EB8"/>
    <w:rsid w:val="00A15880"/>
    <w:rsid w:val="00A861AA"/>
    <w:rsid w:val="00A926B4"/>
    <w:rsid w:val="00AF1DCF"/>
    <w:rsid w:val="00B143F5"/>
    <w:rsid w:val="00B15287"/>
    <w:rsid w:val="00B21E82"/>
    <w:rsid w:val="00B40CEC"/>
    <w:rsid w:val="00B45401"/>
    <w:rsid w:val="00B54293"/>
    <w:rsid w:val="00BB0A2B"/>
    <w:rsid w:val="00BE795C"/>
    <w:rsid w:val="00BF71C6"/>
    <w:rsid w:val="00BF744C"/>
    <w:rsid w:val="00C24613"/>
    <w:rsid w:val="00C316E6"/>
    <w:rsid w:val="00C43F44"/>
    <w:rsid w:val="00C7363D"/>
    <w:rsid w:val="00C77537"/>
    <w:rsid w:val="00C77CE7"/>
    <w:rsid w:val="00C871FC"/>
    <w:rsid w:val="00C934F5"/>
    <w:rsid w:val="00CA7676"/>
    <w:rsid w:val="00CB22B6"/>
    <w:rsid w:val="00CC37D4"/>
    <w:rsid w:val="00CD5C9D"/>
    <w:rsid w:val="00CE33BA"/>
    <w:rsid w:val="00D23B3B"/>
    <w:rsid w:val="00D24822"/>
    <w:rsid w:val="00D353FF"/>
    <w:rsid w:val="00D441E5"/>
    <w:rsid w:val="00D767D0"/>
    <w:rsid w:val="00D925D7"/>
    <w:rsid w:val="00DA0A26"/>
    <w:rsid w:val="00DA349D"/>
    <w:rsid w:val="00DB3D56"/>
    <w:rsid w:val="00DF01AF"/>
    <w:rsid w:val="00E10811"/>
    <w:rsid w:val="00E269CC"/>
    <w:rsid w:val="00E303E4"/>
    <w:rsid w:val="00E308BF"/>
    <w:rsid w:val="00E3568D"/>
    <w:rsid w:val="00E63841"/>
    <w:rsid w:val="00E650D9"/>
    <w:rsid w:val="00E772EA"/>
    <w:rsid w:val="00E82F46"/>
    <w:rsid w:val="00EA596A"/>
    <w:rsid w:val="00EB474C"/>
    <w:rsid w:val="00EC0B99"/>
    <w:rsid w:val="00ED75FF"/>
    <w:rsid w:val="00EE029D"/>
    <w:rsid w:val="00EE462F"/>
    <w:rsid w:val="00EE4BD7"/>
    <w:rsid w:val="00EE5CAB"/>
    <w:rsid w:val="00EF6E6E"/>
    <w:rsid w:val="00F26F6D"/>
    <w:rsid w:val="00F64C96"/>
    <w:rsid w:val="00F6790F"/>
    <w:rsid w:val="00F85BE5"/>
    <w:rsid w:val="00FB2C4B"/>
    <w:rsid w:val="00FD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96B79"/>
  <w15:docId w15:val="{2BEA3CE4-46B0-44C6-BBAA-91A1DC96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uiPriority w:val="9"/>
    <w:semiHidden/>
    <w:unhideWhenUsed/>
    <w:qFormat/>
    <w:rsid w:val="002F6E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B22B6"/>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2828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color w:val="282828"/>
      <w:u w:val="none"/>
    </w:rPr>
  </w:style>
  <w:style w:type="paragraph" w:customStyle="1" w:styleId="a4">
    <w:name w:val="Подпись к картинке"/>
    <w:basedOn w:val="a"/>
    <w:link w:val="a3"/>
    <w:rPr>
      <w:rFonts w:ascii="Times New Roman" w:eastAsia="Times New Roman" w:hAnsi="Times New Roman" w:cs="Times New Roman"/>
      <w:color w:val="282828"/>
    </w:rPr>
  </w:style>
  <w:style w:type="paragraph" w:customStyle="1" w:styleId="1">
    <w:name w:val="Основной текст1"/>
    <w:basedOn w:val="a"/>
    <w:link w:val="a5"/>
    <w:pPr>
      <w:ind w:firstLine="400"/>
    </w:pPr>
    <w:rPr>
      <w:rFonts w:ascii="Times New Roman" w:eastAsia="Times New Roman" w:hAnsi="Times New Roman" w:cs="Times New Roman"/>
      <w:color w:val="282828"/>
    </w:rPr>
  </w:style>
  <w:style w:type="character" w:styleId="a6">
    <w:name w:val="Hyperlink"/>
    <w:basedOn w:val="a0"/>
    <w:uiPriority w:val="99"/>
    <w:unhideWhenUsed/>
    <w:rsid w:val="00AF1DCF"/>
    <w:rPr>
      <w:color w:val="0563C1" w:themeColor="hyperlink"/>
      <w:u w:val="single"/>
    </w:rPr>
  </w:style>
  <w:style w:type="character" w:styleId="a7">
    <w:name w:val="Unresolved Mention"/>
    <w:basedOn w:val="a0"/>
    <w:uiPriority w:val="99"/>
    <w:semiHidden/>
    <w:unhideWhenUsed/>
    <w:rsid w:val="00AF1DCF"/>
    <w:rPr>
      <w:color w:val="605E5C"/>
      <w:shd w:val="clear" w:color="auto" w:fill="E1DFDD"/>
    </w:rPr>
  </w:style>
  <w:style w:type="character" w:styleId="a8">
    <w:name w:val="FollowedHyperlink"/>
    <w:basedOn w:val="a0"/>
    <w:uiPriority w:val="99"/>
    <w:semiHidden/>
    <w:unhideWhenUsed/>
    <w:rsid w:val="008E7F87"/>
    <w:rPr>
      <w:color w:val="954F72" w:themeColor="followedHyperlink"/>
      <w:u w:val="single"/>
    </w:rPr>
  </w:style>
  <w:style w:type="character" w:customStyle="1" w:styleId="30">
    <w:name w:val="Заголовок 3 Знак"/>
    <w:basedOn w:val="a0"/>
    <w:link w:val="3"/>
    <w:uiPriority w:val="9"/>
    <w:rsid w:val="00CB22B6"/>
    <w:rPr>
      <w:rFonts w:ascii="Times New Roman" w:eastAsia="Times New Roman" w:hAnsi="Times New Roman" w:cs="Times New Roman"/>
      <w:b/>
      <w:bCs/>
      <w:sz w:val="27"/>
      <w:szCs w:val="27"/>
      <w:lang w:bidi="ar-SA"/>
    </w:rPr>
  </w:style>
  <w:style w:type="character" w:customStyle="1" w:styleId="20">
    <w:name w:val="Заголовок 2 Знак"/>
    <w:basedOn w:val="a0"/>
    <w:link w:val="2"/>
    <w:uiPriority w:val="9"/>
    <w:semiHidden/>
    <w:rsid w:val="002F6EE4"/>
    <w:rPr>
      <w:rFonts w:asciiTheme="majorHAnsi" w:eastAsiaTheme="majorEastAsia" w:hAnsiTheme="majorHAnsi" w:cstheme="majorBidi"/>
      <w:color w:val="2F5496" w:themeColor="accent1" w:themeShade="BF"/>
      <w:sz w:val="26"/>
      <w:szCs w:val="26"/>
    </w:rPr>
  </w:style>
  <w:style w:type="character" w:styleId="a9">
    <w:name w:val="Strong"/>
    <w:basedOn w:val="a0"/>
    <w:uiPriority w:val="22"/>
    <w:qFormat/>
    <w:rsid w:val="002863A0"/>
    <w:rPr>
      <w:b/>
      <w:bCs/>
    </w:rPr>
  </w:style>
  <w:style w:type="character" w:customStyle="1" w:styleId="text-capitalize">
    <w:name w:val="text-capitalize"/>
    <w:basedOn w:val="a0"/>
    <w:rsid w:val="002863A0"/>
  </w:style>
  <w:style w:type="paragraph" w:styleId="aa">
    <w:name w:val="Normal (Web)"/>
    <w:basedOn w:val="a"/>
    <w:uiPriority w:val="99"/>
    <w:unhideWhenUsed/>
    <w:qFormat/>
    <w:rsid w:val="002863A0"/>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de">
    <w:name w:val="code"/>
    <w:basedOn w:val="a0"/>
    <w:rsid w:val="002863A0"/>
  </w:style>
  <w:style w:type="paragraph" w:styleId="ab">
    <w:name w:val="List Paragraph"/>
    <w:basedOn w:val="a"/>
    <w:uiPriority w:val="34"/>
    <w:qFormat/>
    <w:rsid w:val="00D441E5"/>
    <w:pPr>
      <w:ind w:left="720"/>
      <w:contextualSpacing/>
    </w:pPr>
  </w:style>
  <w:style w:type="paragraph" w:styleId="ac">
    <w:name w:val="header"/>
    <w:basedOn w:val="a"/>
    <w:link w:val="ad"/>
    <w:uiPriority w:val="99"/>
    <w:unhideWhenUsed/>
    <w:rsid w:val="006B3F55"/>
    <w:pPr>
      <w:tabs>
        <w:tab w:val="center" w:pos="4677"/>
        <w:tab w:val="right" w:pos="9355"/>
      </w:tabs>
    </w:pPr>
  </w:style>
  <w:style w:type="character" w:customStyle="1" w:styleId="ad">
    <w:name w:val="Верхний колонтитул Знак"/>
    <w:basedOn w:val="a0"/>
    <w:link w:val="ac"/>
    <w:uiPriority w:val="99"/>
    <w:rsid w:val="006B3F55"/>
    <w:rPr>
      <w:color w:val="000000"/>
    </w:rPr>
  </w:style>
  <w:style w:type="paragraph" w:styleId="ae">
    <w:name w:val="footer"/>
    <w:basedOn w:val="a"/>
    <w:link w:val="af"/>
    <w:uiPriority w:val="99"/>
    <w:unhideWhenUsed/>
    <w:rsid w:val="006B3F55"/>
    <w:pPr>
      <w:tabs>
        <w:tab w:val="center" w:pos="4677"/>
        <w:tab w:val="right" w:pos="9355"/>
      </w:tabs>
    </w:pPr>
  </w:style>
  <w:style w:type="character" w:customStyle="1" w:styleId="af">
    <w:name w:val="Нижний колонтитул Знак"/>
    <w:basedOn w:val="a0"/>
    <w:link w:val="ae"/>
    <w:uiPriority w:val="99"/>
    <w:rsid w:val="006B3F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69803">
      <w:bodyDiv w:val="1"/>
      <w:marLeft w:val="0"/>
      <w:marRight w:val="0"/>
      <w:marTop w:val="0"/>
      <w:marBottom w:val="0"/>
      <w:divBdr>
        <w:top w:val="none" w:sz="0" w:space="0" w:color="auto"/>
        <w:left w:val="none" w:sz="0" w:space="0" w:color="auto"/>
        <w:bottom w:val="none" w:sz="0" w:space="0" w:color="auto"/>
        <w:right w:val="none" w:sz="0" w:space="0" w:color="auto"/>
      </w:divBdr>
    </w:div>
    <w:div w:id="666052013">
      <w:bodyDiv w:val="1"/>
      <w:marLeft w:val="0"/>
      <w:marRight w:val="0"/>
      <w:marTop w:val="0"/>
      <w:marBottom w:val="0"/>
      <w:divBdr>
        <w:top w:val="none" w:sz="0" w:space="0" w:color="auto"/>
        <w:left w:val="none" w:sz="0" w:space="0" w:color="auto"/>
        <w:bottom w:val="none" w:sz="0" w:space="0" w:color="auto"/>
        <w:right w:val="none" w:sz="0" w:space="0" w:color="auto"/>
      </w:divBdr>
    </w:div>
    <w:div w:id="854198862">
      <w:bodyDiv w:val="1"/>
      <w:marLeft w:val="0"/>
      <w:marRight w:val="0"/>
      <w:marTop w:val="0"/>
      <w:marBottom w:val="0"/>
      <w:divBdr>
        <w:top w:val="none" w:sz="0" w:space="0" w:color="auto"/>
        <w:left w:val="none" w:sz="0" w:space="0" w:color="auto"/>
        <w:bottom w:val="none" w:sz="0" w:space="0" w:color="auto"/>
        <w:right w:val="none" w:sz="0" w:space="0" w:color="auto"/>
      </w:divBdr>
    </w:div>
    <w:div w:id="1209755193">
      <w:bodyDiv w:val="1"/>
      <w:marLeft w:val="0"/>
      <w:marRight w:val="0"/>
      <w:marTop w:val="0"/>
      <w:marBottom w:val="0"/>
      <w:divBdr>
        <w:top w:val="none" w:sz="0" w:space="0" w:color="auto"/>
        <w:left w:val="none" w:sz="0" w:space="0" w:color="auto"/>
        <w:bottom w:val="none" w:sz="0" w:space="0" w:color="auto"/>
        <w:right w:val="none" w:sz="0" w:space="0" w:color="auto"/>
      </w:divBdr>
    </w:div>
    <w:div w:id="1263685002">
      <w:bodyDiv w:val="1"/>
      <w:marLeft w:val="0"/>
      <w:marRight w:val="0"/>
      <w:marTop w:val="0"/>
      <w:marBottom w:val="0"/>
      <w:divBdr>
        <w:top w:val="none" w:sz="0" w:space="0" w:color="auto"/>
        <w:left w:val="none" w:sz="0" w:space="0" w:color="auto"/>
        <w:bottom w:val="none" w:sz="0" w:space="0" w:color="auto"/>
        <w:right w:val="none" w:sz="0" w:space="0" w:color="auto"/>
      </w:divBdr>
    </w:div>
    <w:div w:id="1579092491">
      <w:bodyDiv w:val="1"/>
      <w:marLeft w:val="0"/>
      <w:marRight w:val="0"/>
      <w:marTop w:val="0"/>
      <w:marBottom w:val="0"/>
      <w:divBdr>
        <w:top w:val="none" w:sz="0" w:space="0" w:color="auto"/>
        <w:left w:val="none" w:sz="0" w:space="0" w:color="auto"/>
        <w:bottom w:val="none" w:sz="0" w:space="0" w:color="auto"/>
        <w:right w:val="none" w:sz="0" w:space="0" w:color="auto"/>
      </w:divBdr>
      <w:divsChild>
        <w:div w:id="968126851">
          <w:marLeft w:val="-225"/>
          <w:marRight w:val="-225"/>
          <w:marTop w:val="0"/>
          <w:marBottom w:val="0"/>
          <w:divBdr>
            <w:top w:val="none" w:sz="0" w:space="0" w:color="auto"/>
            <w:left w:val="none" w:sz="0" w:space="0" w:color="auto"/>
            <w:bottom w:val="none" w:sz="0" w:space="0" w:color="auto"/>
            <w:right w:val="none" w:sz="0" w:space="0" w:color="auto"/>
          </w:divBdr>
          <w:divsChild>
            <w:div w:id="1239753918">
              <w:marLeft w:val="0"/>
              <w:marRight w:val="0"/>
              <w:marTop w:val="0"/>
              <w:marBottom w:val="0"/>
              <w:divBdr>
                <w:top w:val="none" w:sz="0" w:space="0" w:color="auto"/>
                <w:left w:val="none" w:sz="0" w:space="0" w:color="auto"/>
                <w:bottom w:val="none" w:sz="0" w:space="0" w:color="auto"/>
                <w:right w:val="none" w:sz="0" w:space="0" w:color="auto"/>
              </w:divBdr>
              <w:divsChild>
                <w:div w:id="1430081266">
                  <w:marLeft w:val="-225"/>
                  <w:marRight w:val="-225"/>
                  <w:marTop w:val="0"/>
                  <w:marBottom w:val="0"/>
                  <w:divBdr>
                    <w:top w:val="none" w:sz="0" w:space="0" w:color="auto"/>
                    <w:left w:val="none" w:sz="0" w:space="0" w:color="auto"/>
                    <w:bottom w:val="none" w:sz="0" w:space="0" w:color="auto"/>
                    <w:right w:val="none" w:sz="0" w:space="0" w:color="auto"/>
                  </w:divBdr>
                  <w:divsChild>
                    <w:div w:id="1737237070">
                      <w:marLeft w:val="0"/>
                      <w:marRight w:val="0"/>
                      <w:marTop w:val="0"/>
                      <w:marBottom w:val="0"/>
                      <w:divBdr>
                        <w:top w:val="none" w:sz="0" w:space="0" w:color="auto"/>
                        <w:left w:val="none" w:sz="0" w:space="0" w:color="auto"/>
                        <w:bottom w:val="none" w:sz="0" w:space="0" w:color="auto"/>
                        <w:right w:val="none" w:sz="0" w:space="0" w:color="auto"/>
                      </w:divBdr>
                      <w:divsChild>
                        <w:div w:id="766847362">
                          <w:marLeft w:val="0"/>
                          <w:marRight w:val="0"/>
                          <w:marTop w:val="0"/>
                          <w:marBottom w:val="0"/>
                          <w:divBdr>
                            <w:top w:val="none" w:sz="0" w:space="0" w:color="auto"/>
                            <w:left w:val="none" w:sz="0" w:space="0" w:color="auto"/>
                            <w:bottom w:val="none" w:sz="0" w:space="0" w:color="auto"/>
                            <w:right w:val="none" w:sz="0" w:space="0" w:color="auto"/>
                          </w:divBdr>
                        </w:div>
                      </w:divsChild>
                    </w:div>
                    <w:div w:id="126436225">
                      <w:marLeft w:val="0"/>
                      <w:marRight w:val="0"/>
                      <w:marTop w:val="0"/>
                      <w:marBottom w:val="0"/>
                      <w:divBdr>
                        <w:top w:val="none" w:sz="0" w:space="0" w:color="auto"/>
                        <w:left w:val="none" w:sz="0" w:space="0" w:color="auto"/>
                        <w:bottom w:val="none" w:sz="0" w:space="0" w:color="auto"/>
                        <w:right w:val="none" w:sz="0" w:space="0" w:color="auto"/>
                      </w:divBdr>
                      <w:divsChild>
                        <w:div w:id="4584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6890">
                  <w:marLeft w:val="-225"/>
                  <w:marRight w:val="-225"/>
                  <w:marTop w:val="0"/>
                  <w:marBottom w:val="0"/>
                  <w:divBdr>
                    <w:top w:val="none" w:sz="0" w:space="0" w:color="auto"/>
                    <w:left w:val="none" w:sz="0" w:space="0" w:color="auto"/>
                    <w:bottom w:val="none" w:sz="0" w:space="0" w:color="auto"/>
                    <w:right w:val="none" w:sz="0" w:space="0" w:color="auto"/>
                  </w:divBdr>
                  <w:divsChild>
                    <w:div w:id="991829301">
                      <w:marLeft w:val="0"/>
                      <w:marRight w:val="0"/>
                      <w:marTop w:val="0"/>
                      <w:marBottom w:val="0"/>
                      <w:divBdr>
                        <w:top w:val="none" w:sz="0" w:space="0" w:color="auto"/>
                        <w:left w:val="none" w:sz="0" w:space="0" w:color="auto"/>
                        <w:bottom w:val="none" w:sz="0" w:space="0" w:color="auto"/>
                        <w:right w:val="none" w:sz="0" w:space="0" w:color="auto"/>
                      </w:divBdr>
                    </w:div>
                    <w:div w:id="2826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853">
      <w:bodyDiv w:val="1"/>
      <w:marLeft w:val="0"/>
      <w:marRight w:val="0"/>
      <w:marTop w:val="0"/>
      <w:marBottom w:val="0"/>
      <w:divBdr>
        <w:top w:val="none" w:sz="0" w:space="0" w:color="auto"/>
        <w:left w:val="none" w:sz="0" w:space="0" w:color="auto"/>
        <w:bottom w:val="none" w:sz="0" w:space="0" w:color="auto"/>
        <w:right w:val="none" w:sz="0" w:space="0" w:color="auto"/>
      </w:divBdr>
    </w:div>
    <w:div w:id="209913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7CA9-31B0-47C1-AC93-BCAD4D18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cp:revision>
  <cp:lastPrinted>2023-01-20T06:34:00Z</cp:lastPrinted>
  <dcterms:created xsi:type="dcterms:W3CDTF">2023-01-23T10:27:00Z</dcterms:created>
  <dcterms:modified xsi:type="dcterms:W3CDTF">2023-01-30T06:43:00Z</dcterms:modified>
</cp:coreProperties>
</file>