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8D" w:rsidRPr="0030361F" w:rsidRDefault="00CF4A8D" w:rsidP="00CF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Демонстрационный вариант по биологии.</w:t>
      </w: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7 класс.</w:t>
      </w:r>
    </w:p>
    <w:p w:rsidR="00CF4A8D" w:rsidRPr="0030361F" w:rsidRDefault="00CF4A8D" w:rsidP="00CF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Вариант I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Часть I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Выберите один ответ из четырех.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 Укажите признак, характерный только для царства животных.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дышат, питаются, размножаются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состоят из разнообразных тканей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3) Имеют механическую ткань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4) имеют нервную ткань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 Животные, какого типа имеют наиболее высокий уровень организации?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Кишечнополостные 3) Кольчатые черви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Плоские черви 4) Круглые черви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А3.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 Какое животное обладает способностью восстанавливать утраченные части тела?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пресноводная гидра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большой прудовик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3) рыжий таракан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4) человеческая аскарида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 Внутренний скелет - главный признак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позвоночных 3) ракообразных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насекомых 4) паукообразных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А5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 Чем отличаются земноводные от других наземных позвоночных?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расчлененными конечностями и разделенным на отделы позвоночником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наличием сердца с неполной перегородкой в желудочке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3) голой слизистой кожей и наружным оплодотворением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4) двухкамерным сердцем с венозной кровью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</w:t>
      </w:r>
      <w:proofErr w:type="gramEnd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К какому классу относят позвоночных животных имеющих </w:t>
      </w:r>
      <w:proofErr w:type="spell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трехкамерное</w:t>
      </w:r>
      <w:proofErr w:type="spell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сердце с неполной перегородкой в желудочке?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пресмыкающихся 3) земноводных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млекопитающих 4) хрящевых рыб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7</w:t>
      </w:r>
      <w:proofErr w:type="gramEnd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 Повышению уровня обмена веществ у позвоночных животных способствует снабжение клеток тела кровью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смешанной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венозной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3) </w:t>
      </w:r>
      <w:proofErr w:type="gram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насыщенной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кислородом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4) </w:t>
      </w:r>
      <w:proofErr w:type="gram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насыщенной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углекислым газом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А8.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 Заражение человека аскаридой может произойти при употреблении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немытых овощей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воды из стоячего водоема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3) плохо прожаренной говядины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4)консервированных продуктов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Часть 2.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Выберите три правильных ответа из шести: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</w:t>
      </w:r>
      <w:proofErr w:type="gramEnd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 У насекомых с полным превращением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1) три стадии развития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2) четыре стадии развития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3) личинка похожа на взрослое насекомое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4) личинка отличается от взрослого насекомого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5) за стадией личинки следует стадия куколки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6) во взрослое насекомое превращается личинка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.Установите соответствие между содержанием первого и второго столбцов. Установите соответствие между видом животного и особенностью строения его сердца.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ВИД ЖИВОТНОГО                                                                             ОСОБЕННОСТЬ СТРОЕНИЯ СЕРДЦА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A) прыткая ящерица                                                                1) </w:t>
      </w:r>
      <w:proofErr w:type="spell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трехкамерное</w:t>
      </w:r>
      <w:proofErr w:type="spell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без перегородки в желудочке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Б) жаба                                                                                       2) </w:t>
      </w:r>
      <w:proofErr w:type="spell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трехкамерное</w:t>
      </w:r>
      <w:proofErr w:type="spell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неполной перегородкой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B) озёрная лягушка                                                                  3) </w:t>
      </w:r>
      <w:proofErr w:type="gram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четырехкамерное</w:t>
      </w:r>
      <w:proofErr w:type="gramEnd"/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Г) синий кит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Д) серая крыса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Е) сокол сапсан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94"/>
        <w:gridCol w:w="411"/>
        <w:gridCol w:w="395"/>
        <w:gridCol w:w="413"/>
        <w:gridCol w:w="415"/>
      </w:tblGrid>
      <w:tr w:rsidR="00CF4A8D" w:rsidRPr="0030361F" w:rsidTr="000723E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</w:tc>
      </w:tr>
      <w:tr w:rsidR="00CF4A8D" w:rsidRPr="0030361F" w:rsidTr="000723E8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В3</w:t>
      </w: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.Установите правильную последовательность биологических процессов, явлений и т.п</w:t>
      </w:r>
      <w:proofErr w:type="gramStart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..</w:t>
      </w:r>
      <w:proofErr w:type="gramEnd"/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Установите последовательность появления групп хордовых животных в процессе эволюции. Запишите в таблицу буквы выбранных ответов.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А) Млекопитающие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Б) Пресмыкающиеся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В) Рыбы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Г) Птицы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Д) Бесчерепные хордовые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335"/>
        <w:gridCol w:w="335"/>
        <w:gridCol w:w="335"/>
        <w:gridCol w:w="350"/>
      </w:tblGrid>
      <w:tr w:rsidR="00CF4A8D" w:rsidRPr="0030361F" w:rsidTr="000723E8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A8D" w:rsidRPr="0030361F" w:rsidRDefault="00CF4A8D" w:rsidP="0007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6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Часть 3.</w:t>
      </w:r>
    </w:p>
    <w:p w:rsidR="00CF4A8D" w:rsidRPr="0030361F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Дайте полный свободный ответ на вопрос:</w:t>
      </w:r>
    </w:p>
    <w:p w:rsidR="00CF4A8D" w:rsidRDefault="00CF4A8D" w:rsidP="00CF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proofErr w:type="gramStart"/>
      <w:r w:rsidRPr="0030361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</w:t>
      </w:r>
      <w:proofErr w:type="gramEnd"/>
      <w:r w:rsidRPr="0030361F">
        <w:rPr>
          <w:rFonts w:ascii="Times New Roman" w:eastAsia="Times New Roman" w:hAnsi="Times New Roman" w:cs="Times New Roman"/>
          <w:color w:val="000000"/>
          <w:sz w:val="18"/>
          <w:szCs w:val="18"/>
        </w:rPr>
        <w:t>. Назовите не менее трёх признаков отличающих строение Пресмыкающихся и Млекопитающих.</w:t>
      </w:r>
    </w:p>
    <w:p w:rsidR="005B60D6" w:rsidRDefault="005B60D6">
      <w:bookmarkStart w:id="0" w:name="_GoBack"/>
      <w:bookmarkEnd w:id="0"/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8D"/>
    <w:rsid w:val="005B60D6"/>
    <w:rsid w:val="00C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2025-05-14T08:05:00Z</dcterms:created>
  <dcterms:modified xsi:type="dcterms:W3CDTF">2025-05-14T08:06:00Z</dcterms:modified>
</cp:coreProperties>
</file>